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BA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C42BA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3C42BA">
        <w:rPr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Pr="003C42BA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</w:p>
    <w:p w:rsidR="003C42BA" w:rsidRPr="00DC00B0" w:rsidRDefault="003C42BA" w:rsidP="003C42B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Имени Героя Советского Союза Александра Антоновича </w:t>
      </w:r>
      <w:proofErr w:type="spellStart"/>
      <w:r>
        <w:rPr>
          <w:rFonts w:asciiTheme="majorBidi" w:hAnsiTheme="majorBidi" w:cstheme="majorBidi"/>
          <w:sz w:val="28"/>
          <w:szCs w:val="28"/>
        </w:rPr>
        <w:t>Семирадского</w:t>
      </w:r>
      <w:proofErr w:type="spell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C42B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C42B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C42B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3C42B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C42BA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E1004" w:rsidRPr="003C42B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C42B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3C42B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C42BA">
              <w:rPr>
                <w:rFonts w:asciiTheme="majorBidi" w:hAnsiTheme="majorBidi" w:cstheme="majorBidi"/>
                <w:sz w:val="24"/>
                <w:szCs w:val="24"/>
              </w:rPr>
              <w:t>Алена Анатольевна Белоногова</w:t>
            </w:r>
          </w:p>
          <w:p w:rsidR="006E1004" w:rsidRPr="00AD5F71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AD5F7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AD5F7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3C42B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C42B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C42B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C42B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3C42B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C42BA">
              <w:rPr>
                <w:rFonts w:asciiTheme="majorBidi" w:hAnsiTheme="majorBidi" w:cstheme="majorBidi"/>
                <w:sz w:val="24"/>
                <w:szCs w:val="24"/>
              </w:rPr>
              <w:t>Алена Анатольевна Белоногова</w:t>
            </w:r>
          </w:p>
          <w:p w:rsidR="007B5622" w:rsidRPr="003C42BA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AD5F71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3C42B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EA7A91">
              <w:rPr>
                <w:rFonts w:asciiTheme="majorBidi" w:hAnsiTheme="majorBidi" w:cstheme="majorBidi"/>
                <w:sz w:val="24"/>
                <w:szCs w:val="24"/>
              </w:rPr>
              <w:t>50-27</w:t>
            </w:r>
          </w:p>
          <w:p w:rsidR="007B5622" w:rsidRPr="00EA7A9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A7A91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EA7A9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C42BA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C42B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Шушенский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C42BA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6"/>
        <w:gridCol w:w="3845"/>
        <w:gridCol w:w="1157"/>
        <w:gridCol w:w="1216"/>
        <w:gridCol w:w="1216"/>
        <w:gridCol w:w="1216"/>
        <w:gridCol w:w="1216"/>
        <w:gridCol w:w="1216"/>
      </w:tblGrid>
      <w:tr w:rsidR="00531AD0" w:rsidTr="00E3767F">
        <w:tc>
          <w:tcPr>
            <w:tcW w:w="3686" w:type="dxa"/>
            <w:vMerge w:val="restart"/>
            <w:shd w:val="clear" w:color="auto" w:fill="D9D9D9"/>
          </w:tcPr>
          <w:p w:rsidR="00531AD0" w:rsidRDefault="00AF1598">
            <w:r>
              <w:rPr>
                <w:b/>
              </w:rPr>
              <w:t>Предметная область</w:t>
            </w:r>
          </w:p>
        </w:tc>
        <w:tc>
          <w:tcPr>
            <w:tcW w:w="3845" w:type="dxa"/>
            <w:vMerge w:val="restart"/>
            <w:shd w:val="clear" w:color="auto" w:fill="D9D9D9"/>
          </w:tcPr>
          <w:p w:rsidR="00531AD0" w:rsidRDefault="00AF1598">
            <w:r>
              <w:rPr>
                <w:b/>
              </w:rPr>
              <w:t>Учебный предмет/курс</w:t>
            </w:r>
          </w:p>
        </w:tc>
        <w:tc>
          <w:tcPr>
            <w:tcW w:w="7237" w:type="dxa"/>
            <w:gridSpan w:val="6"/>
            <w:shd w:val="clear" w:color="auto" w:fill="D9D9D9"/>
          </w:tcPr>
          <w:p w:rsidR="00531AD0" w:rsidRDefault="00AF159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31AD0" w:rsidTr="00E3767F">
        <w:tc>
          <w:tcPr>
            <w:tcW w:w="3686" w:type="dxa"/>
            <w:vMerge/>
          </w:tcPr>
          <w:p w:rsidR="00531AD0" w:rsidRDefault="00531AD0"/>
        </w:tc>
        <w:tc>
          <w:tcPr>
            <w:tcW w:w="3845" w:type="dxa"/>
            <w:vMerge/>
          </w:tcPr>
          <w:p w:rsidR="00531AD0" w:rsidRDefault="00531AD0"/>
        </w:tc>
        <w:tc>
          <w:tcPr>
            <w:tcW w:w="1157" w:type="dxa"/>
            <w:shd w:val="clear" w:color="auto" w:fill="D9D9D9"/>
          </w:tcPr>
          <w:p w:rsidR="00531AD0" w:rsidRDefault="00AF159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16" w:type="dxa"/>
            <w:shd w:val="clear" w:color="auto" w:fill="D9D9D9"/>
          </w:tcPr>
          <w:p w:rsidR="00531AD0" w:rsidRDefault="00AF159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16" w:type="dxa"/>
            <w:shd w:val="clear" w:color="auto" w:fill="D9D9D9"/>
          </w:tcPr>
          <w:p w:rsidR="00531AD0" w:rsidRDefault="00AF159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216" w:type="dxa"/>
            <w:shd w:val="clear" w:color="auto" w:fill="D9D9D9"/>
          </w:tcPr>
          <w:p w:rsidR="00531AD0" w:rsidRDefault="00AF159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216" w:type="dxa"/>
            <w:shd w:val="clear" w:color="auto" w:fill="D9D9D9"/>
          </w:tcPr>
          <w:p w:rsidR="00531AD0" w:rsidRDefault="00AF159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6" w:type="dxa"/>
            <w:shd w:val="clear" w:color="auto" w:fill="D9D9D9"/>
          </w:tcPr>
          <w:p w:rsidR="00531AD0" w:rsidRDefault="00AF1598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531AD0" w:rsidTr="00E3767F">
        <w:tc>
          <w:tcPr>
            <w:tcW w:w="14768" w:type="dxa"/>
            <w:gridSpan w:val="8"/>
            <w:shd w:val="clear" w:color="auto" w:fill="FFFFB3"/>
          </w:tcPr>
          <w:p w:rsidR="00531AD0" w:rsidRDefault="00AF159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31AD0" w:rsidTr="00E3767F">
        <w:tc>
          <w:tcPr>
            <w:tcW w:w="3686" w:type="dxa"/>
            <w:vMerge w:val="restart"/>
          </w:tcPr>
          <w:p w:rsidR="00531AD0" w:rsidRDefault="00AF1598">
            <w:r>
              <w:t>Русский язык и литература</w:t>
            </w:r>
          </w:p>
        </w:tc>
        <w:tc>
          <w:tcPr>
            <w:tcW w:w="3845" w:type="dxa"/>
          </w:tcPr>
          <w:p w:rsidR="00531AD0" w:rsidRDefault="00AF1598">
            <w:r>
              <w:t>Русский язык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6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4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</w:tr>
      <w:tr w:rsidR="00531AD0" w:rsidTr="00E3767F">
        <w:tc>
          <w:tcPr>
            <w:tcW w:w="3686" w:type="dxa"/>
            <w:vMerge/>
          </w:tcPr>
          <w:p w:rsidR="00531AD0" w:rsidRDefault="00531AD0"/>
        </w:tc>
        <w:tc>
          <w:tcPr>
            <w:tcW w:w="3845" w:type="dxa"/>
          </w:tcPr>
          <w:p w:rsidR="00531AD0" w:rsidRDefault="00AF1598">
            <w:r>
              <w:t>Литература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</w:tr>
      <w:tr w:rsidR="00531AD0" w:rsidTr="00E3767F">
        <w:tc>
          <w:tcPr>
            <w:tcW w:w="3686" w:type="dxa"/>
          </w:tcPr>
          <w:p w:rsidR="00531AD0" w:rsidRDefault="00AF1598">
            <w:r>
              <w:t>Иностранные языки</w:t>
            </w:r>
          </w:p>
        </w:tc>
        <w:tc>
          <w:tcPr>
            <w:tcW w:w="3845" w:type="dxa"/>
          </w:tcPr>
          <w:p w:rsidR="00531AD0" w:rsidRDefault="00AF1598">
            <w:r>
              <w:t>Иностранный язык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</w:tr>
      <w:tr w:rsidR="00531AD0" w:rsidTr="00E3767F">
        <w:tc>
          <w:tcPr>
            <w:tcW w:w="3686" w:type="dxa"/>
            <w:vMerge w:val="restart"/>
          </w:tcPr>
          <w:p w:rsidR="00531AD0" w:rsidRDefault="00AF1598">
            <w:r>
              <w:t>Математика и информатика</w:t>
            </w:r>
          </w:p>
        </w:tc>
        <w:tc>
          <w:tcPr>
            <w:tcW w:w="3845" w:type="dxa"/>
          </w:tcPr>
          <w:p w:rsidR="00531AD0" w:rsidRDefault="00AF1598">
            <w:r>
              <w:t>Математика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</w:tr>
      <w:tr w:rsidR="00531AD0" w:rsidTr="00E3767F">
        <w:tc>
          <w:tcPr>
            <w:tcW w:w="3686" w:type="dxa"/>
            <w:vMerge/>
          </w:tcPr>
          <w:p w:rsidR="00531AD0" w:rsidRDefault="00531AD0"/>
        </w:tc>
        <w:tc>
          <w:tcPr>
            <w:tcW w:w="3845" w:type="dxa"/>
          </w:tcPr>
          <w:p w:rsidR="00531AD0" w:rsidRDefault="00AF1598">
            <w:r>
              <w:t>Алгебра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</w:tr>
      <w:tr w:rsidR="00531AD0" w:rsidTr="00E3767F">
        <w:tc>
          <w:tcPr>
            <w:tcW w:w="3686" w:type="dxa"/>
            <w:vMerge/>
          </w:tcPr>
          <w:p w:rsidR="00531AD0" w:rsidRDefault="00531AD0"/>
        </w:tc>
        <w:tc>
          <w:tcPr>
            <w:tcW w:w="3845" w:type="dxa"/>
          </w:tcPr>
          <w:p w:rsidR="00531AD0" w:rsidRDefault="00AF1598">
            <w:r>
              <w:t>Геометрия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</w:tr>
      <w:tr w:rsidR="00531AD0" w:rsidTr="00E3767F">
        <w:tc>
          <w:tcPr>
            <w:tcW w:w="3686" w:type="dxa"/>
            <w:vMerge/>
          </w:tcPr>
          <w:p w:rsidR="00531AD0" w:rsidRDefault="00531AD0"/>
        </w:tc>
        <w:tc>
          <w:tcPr>
            <w:tcW w:w="3845" w:type="dxa"/>
          </w:tcPr>
          <w:p w:rsidR="00531AD0" w:rsidRDefault="00AF1598">
            <w:r>
              <w:t>Вероятность и статистика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</w:tr>
      <w:tr w:rsidR="00531AD0" w:rsidTr="00E3767F">
        <w:tc>
          <w:tcPr>
            <w:tcW w:w="3686" w:type="dxa"/>
            <w:vMerge/>
          </w:tcPr>
          <w:p w:rsidR="00531AD0" w:rsidRDefault="00531AD0"/>
        </w:tc>
        <w:tc>
          <w:tcPr>
            <w:tcW w:w="3845" w:type="dxa"/>
          </w:tcPr>
          <w:p w:rsidR="00531AD0" w:rsidRDefault="00AF1598">
            <w:r>
              <w:t>Информатика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</w:tr>
      <w:tr w:rsidR="00531AD0" w:rsidTr="00E3767F">
        <w:tc>
          <w:tcPr>
            <w:tcW w:w="3686" w:type="dxa"/>
            <w:vMerge w:val="restart"/>
          </w:tcPr>
          <w:p w:rsidR="00531AD0" w:rsidRDefault="00AF1598">
            <w:r>
              <w:t>Общественно-научные предметы</w:t>
            </w:r>
          </w:p>
        </w:tc>
        <w:tc>
          <w:tcPr>
            <w:tcW w:w="3845" w:type="dxa"/>
          </w:tcPr>
          <w:p w:rsidR="00531AD0" w:rsidRDefault="00AF1598">
            <w:r>
              <w:t>История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2.5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2.5</w:t>
            </w:r>
          </w:p>
        </w:tc>
      </w:tr>
      <w:tr w:rsidR="00531AD0" w:rsidTr="00E3767F">
        <w:tc>
          <w:tcPr>
            <w:tcW w:w="3686" w:type="dxa"/>
            <w:vMerge/>
          </w:tcPr>
          <w:p w:rsidR="00531AD0" w:rsidRDefault="00531AD0"/>
        </w:tc>
        <w:tc>
          <w:tcPr>
            <w:tcW w:w="3845" w:type="dxa"/>
          </w:tcPr>
          <w:p w:rsidR="00531AD0" w:rsidRDefault="00AF1598">
            <w:r>
              <w:t>Обществознание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</w:tr>
      <w:tr w:rsidR="00531AD0" w:rsidTr="00E3767F">
        <w:tc>
          <w:tcPr>
            <w:tcW w:w="3686" w:type="dxa"/>
            <w:vMerge/>
          </w:tcPr>
          <w:p w:rsidR="00531AD0" w:rsidRDefault="00531AD0"/>
        </w:tc>
        <w:tc>
          <w:tcPr>
            <w:tcW w:w="3845" w:type="dxa"/>
          </w:tcPr>
          <w:p w:rsidR="00531AD0" w:rsidRDefault="00AF1598">
            <w:r>
              <w:t>География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</w:tr>
      <w:tr w:rsidR="00531AD0" w:rsidTr="00E3767F">
        <w:tc>
          <w:tcPr>
            <w:tcW w:w="3686" w:type="dxa"/>
            <w:vMerge w:val="restart"/>
          </w:tcPr>
          <w:p w:rsidR="00531AD0" w:rsidRDefault="00AF1598">
            <w:r>
              <w:t>Естественно-научные предметы</w:t>
            </w:r>
          </w:p>
        </w:tc>
        <w:tc>
          <w:tcPr>
            <w:tcW w:w="3845" w:type="dxa"/>
          </w:tcPr>
          <w:p w:rsidR="00531AD0" w:rsidRDefault="00AF1598">
            <w:r>
              <w:t>Физика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3</w:t>
            </w:r>
          </w:p>
        </w:tc>
      </w:tr>
      <w:tr w:rsidR="00531AD0" w:rsidTr="00E3767F">
        <w:tc>
          <w:tcPr>
            <w:tcW w:w="3686" w:type="dxa"/>
            <w:vMerge/>
          </w:tcPr>
          <w:p w:rsidR="00531AD0" w:rsidRDefault="00531AD0"/>
        </w:tc>
        <w:tc>
          <w:tcPr>
            <w:tcW w:w="3845" w:type="dxa"/>
          </w:tcPr>
          <w:p w:rsidR="00531AD0" w:rsidRDefault="00AF1598">
            <w:r>
              <w:t>Химия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</w:tr>
      <w:tr w:rsidR="00531AD0" w:rsidTr="00E3767F">
        <w:tc>
          <w:tcPr>
            <w:tcW w:w="3686" w:type="dxa"/>
            <w:vMerge/>
          </w:tcPr>
          <w:p w:rsidR="00531AD0" w:rsidRDefault="00531AD0"/>
        </w:tc>
        <w:tc>
          <w:tcPr>
            <w:tcW w:w="3845" w:type="dxa"/>
          </w:tcPr>
          <w:p w:rsidR="00531AD0" w:rsidRDefault="00AF1598">
            <w:r>
              <w:t>Биология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</w:tr>
      <w:tr w:rsidR="00531AD0" w:rsidTr="00E3767F">
        <w:tc>
          <w:tcPr>
            <w:tcW w:w="3686" w:type="dxa"/>
            <w:vMerge w:val="restart"/>
          </w:tcPr>
          <w:p w:rsidR="00531AD0" w:rsidRDefault="00AF1598">
            <w:r>
              <w:t>Искусство</w:t>
            </w:r>
          </w:p>
        </w:tc>
        <w:tc>
          <w:tcPr>
            <w:tcW w:w="3845" w:type="dxa"/>
          </w:tcPr>
          <w:p w:rsidR="00531AD0" w:rsidRDefault="00AF1598">
            <w:r>
              <w:t>Изобразительное искусство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</w:tr>
      <w:tr w:rsidR="00531AD0" w:rsidTr="00E3767F">
        <w:tc>
          <w:tcPr>
            <w:tcW w:w="3686" w:type="dxa"/>
            <w:vMerge/>
          </w:tcPr>
          <w:p w:rsidR="00531AD0" w:rsidRDefault="00531AD0"/>
        </w:tc>
        <w:tc>
          <w:tcPr>
            <w:tcW w:w="3845" w:type="dxa"/>
          </w:tcPr>
          <w:p w:rsidR="00531AD0" w:rsidRDefault="00AF1598">
            <w:r>
              <w:t>Музыка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</w:tr>
      <w:tr w:rsidR="00531AD0" w:rsidTr="00E3767F">
        <w:tc>
          <w:tcPr>
            <w:tcW w:w="3686" w:type="dxa"/>
          </w:tcPr>
          <w:p w:rsidR="00531AD0" w:rsidRDefault="00AF1598">
            <w:r>
              <w:t>Технология</w:t>
            </w:r>
          </w:p>
        </w:tc>
        <w:tc>
          <w:tcPr>
            <w:tcW w:w="3845" w:type="dxa"/>
          </w:tcPr>
          <w:p w:rsidR="00531AD0" w:rsidRDefault="00AF1598">
            <w:r>
              <w:t>Труд (технология)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</w:tr>
      <w:tr w:rsidR="00531AD0" w:rsidTr="00E3767F">
        <w:tc>
          <w:tcPr>
            <w:tcW w:w="3686" w:type="dxa"/>
          </w:tcPr>
          <w:p w:rsidR="00531AD0" w:rsidRDefault="00AF1598">
            <w:r>
              <w:t>Физическая культура</w:t>
            </w:r>
          </w:p>
        </w:tc>
        <w:tc>
          <w:tcPr>
            <w:tcW w:w="3845" w:type="dxa"/>
          </w:tcPr>
          <w:p w:rsidR="00531AD0" w:rsidRDefault="00AF1598">
            <w:r>
              <w:t>Физическая культура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2</w:t>
            </w:r>
          </w:p>
        </w:tc>
      </w:tr>
      <w:tr w:rsidR="00531AD0" w:rsidTr="00E3767F">
        <w:tc>
          <w:tcPr>
            <w:tcW w:w="3686" w:type="dxa"/>
          </w:tcPr>
          <w:p w:rsidR="00531AD0" w:rsidRDefault="00AF1598">
            <w:r>
              <w:t>Основы безопасности и защиты Родины</w:t>
            </w:r>
          </w:p>
        </w:tc>
        <w:tc>
          <w:tcPr>
            <w:tcW w:w="3845" w:type="dxa"/>
          </w:tcPr>
          <w:p w:rsidR="00531AD0" w:rsidRDefault="00AF1598">
            <w:r>
              <w:t>Основы безопасности и защиты Родины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</w:tr>
      <w:tr w:rsidR="00531AD0" w:rsidTr="00E3767F">
        <w:tc>
          <w:tcPr>
            <w:tcW w:w="3686" w:type="dxa"/>
          </w:tcPr>
          <w:p w:rsidR="00531AD0" w:rsidRDefault="00AF1598">
            <w:r>
              <w:t>Основы духовно-нравственной культуры народов России</w:t>
            </w:r>
          </w:p>
        </w:tc>
        <w:tc>
          <w:tcPr>
            <w:tcW w:w="3845" w:type="dxa"/>
          </w:tcPr>
          <w:p w:rsidR="00531AD0" w:rsidRDefault="00AF1598">
            <w:r>
              <w:t>Основы духовно-нравственной культуры народов России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</w:tr>
      <w:tr w:rsidR="00531AD0" w:rsidTr="00E3767F">
        <w:tc>
          <w:tcPr>
            <w:tcW w:w="7531" w:type="dxa"/>
            <w:gridSpan w:val="2"/>
            <w:shd w:val="clear" w:color="auto" w:fill="00FF00"/>
          </w:tcPr>
          <w:p w:rsidR="00531AD0" w:rsidRDefault="00AF1598">
            <w:r>
              <w:t>Итого</w:t>
            </w:r>
          </w:p>
        </w:tc>
        <w:tc>
          <w:tcPr>
            <w:tcW w:w="1157" w:type="dxa"/>
            <w:shd w:val="clear" w:color="auto" w:fill="00FF00"/>
          </w:tcPr>
          <w:p w:rsidR="00531AD0" w:rsidRDefault="00AF1598">
            <w:pPr>
              <w:jc w:val="center"/>
            </w:pPr>
            <w:r>
              <w:t>27</w:t>
            </w:r>
          </w:p>
        </w:tc>
        <w:tc>
          <w:tcPr>
            <w:tcW w:w="1216" w:type="dxa"/>
            <w:shd w:val="clear" w:color="auto" w:fill="00FF00"/>
          </w:tcPr>
          <w:p w:rsidR="00531AD0" w:rsidRDefault="00AF1598">
            <w:pPr>
              <w:jc w:val="center"/>
            </w:pPr>
            <w:r>
              <w:t>29</w:t>
            </w:r>
          </w:p>
        </w:tc>
        <w:tc>
          <w:tcPr>
            <w:tcW w:w="1216" w:type="dxa"/>
            <w:shd w:val="clear" w:color="auto" w:fill="00FF00"/>
          </w:tcPr>
          <w:p w:rsidR="00531AD0" w:rsidRDefault="00AF1598">
            <w:pPr>
              <w:jc w:val="center"/>
            </w:pPr>
            <w:r>
              <w:t>30</w:t>
            </w:r>
          </w:p>
        </w:tc>
        <w:tc>
          <w:tcPr>
            <w:tcW w:w="1216" w:type="dxa"/>
            <w:shd w:val="clear" w:color="auto" w:fill="00FF00"/>
          </w:tcPr>
          <w:p w:rsidR="00531AD0" w:rsidRDefault="00AF1598">
            <w:pPr>
              <w:jc w:val="center"/>
            </w:pPr>
            <w:r>
              <w:t>31</w:t>
            </w:r>
          </w:p>
        </w:tc>
        <w:tc>
          <w:tcPr>
            <w:tcW w:w="1216" w:type="dxa"/>
            <w:shd w:val="clear" w:color="auto" w:fill="00FF00"/>
          </w:tcPr>
          <w:p w:rsidR="00531AD0" w:rsidRDefault="00AF1598">
            <w:pPr>
              <w:jc w:val="center"/>
            </w:pPr>
            <w:r>
              <w:t>32.5</w:t>
            </w:r>
          </w:p>
        </w:tc>
        <w:tc>
          <w:tcPr>
            <w:tcW w:w="1216" w:type="dxa"/>
            <w:shd w:val="clear" w:color="auto" w:fill="00FF00"/>
          </w:tcPr>
          <w:p w:rsidR="00531AD0" w:rsidRDefault="00AF1598">
            <w:pPr>
              <w:jc w:val="center"/>
            </w:pPr>
            <w:r>
              <w:t>32.5</w:t>
            </w:r>
          </w:p>
        </w:tc>
      </w:tr>
      <w:tr w:rsidR="00531AD0" w:rsidTr="00E3767F">
        <w:tc>
          <w:tcPr>
            <w:tcW w:w="14768" w:type="dxa"/>
            <w:gridSpan w:val="8"/>
            <w:shd w:val="clear" w:color="auto" w:fill="FFFFB3"/>
          </w:tcPr>
          <w:p w:rsidR="00531AD0" w:rsidRDefault="00AF159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31AD0" w:rsidTr="00E3767F">
        <w:tc>
          <w:tcPr>
            <w:tcW w:w="7531" w:type="dxa"/>
            <w:gridSpan w:val="2"/>
            <w:shd w:val="clear" w:color="auto" w:fill="D9D9D9"/>
          </w:tcPr>
          <w:p w:rsidR="00531AD0" w:rsidRDefault="00AF1598">
            <w:r>
              <w:rPr>
                <w:b/>
              </w:rPr>
              <w:t>Наименование учебного курса</w:t>
            </w:r>
          </w:p>
        </w:tc>
        <w:tc>
          <w:tcPr>
            <w:tcW w:w="1157" w:type="dxa"/>
            <w:shd w:val="clear" w:color="auto" w:fill="D9D9D9"/>
          </w:tcPr>
          <w:p w:rsidR="00531AD0" w:rsidRDefault="00531AD0"/>
        </w:tc>
        <w:tc>
          <w:tcPr>
            <w:tcW w:w="1216" w:type="dxa"/>
            <w:shd w:val="clear" w:color="auto" w:fill="D9D9D9"/>
          </w:tcPr>
          <w:p w:rsidR="00531AD0" w:rsidRDefault="00531AD0"/>
        </w:tc>
        <w:tc>
          <w:tcPr>
            <w:tcW w:w="1216" w:type="dxa"/>
            <w:shd w:val="clear" w:color="auto" w:fill="D9D9D9"/>
          </w:tcPr>
          <w:p w:rsidR="00531AD0" w:rsidRDefault="00531AD0"/>
        </w:tc>
        <w:tc>
          <w:tcPr>
            <w:tcW w:w="1216" w:type="dxa"/>
            <w:shd w:val="clear" w:color="auto" w:fill="D9D9D9"/>
          </w:tcPr>
          <w:p w:rsidR="00531AD0" w:rsidRDefault="00531AD0"/>
        </w:tc>
        <w:tc>
          <w:tcPr>
            <w:tcW w:w="1216" w:type="dxa"/>
            <w:shd w:val="clear" w:color="auto" w:fill="D9D9D9"/>
          </w:tcPr>
          <w:p w:rsidR="00531AD0" w:rsidRDefault="00531AD0"/>
        </w:tc>
        <w:tc>
          <w:tcPr>
            <w:tcW w:w="1216" w:type="dxa"/>
            <w:shd w:val="clear" w:color="auto" w:fill="D9D9D9"/>
          </w:tcPr>
          <w:p w:rsidR="00531AD0" w:rsidRDefault="00531AD0"/>
        </w:tc>
      </w:tr>
      <w:tr w:rsidR="00531AD0" w:rsidTr="00E3767F">
        <w:tc>
          <w:tcPr>
            <w:tcW w:w="7531" w:type="dxa"/>
            <w:gridSpan w:val="2"/>
          </w:tcPr>
          <w:p w:rsidR="00531AD0" w:rsidRDefault="00AF1598">
            <w:r>
              <w:t>Второй иностранный язык (немецкий)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0.5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0.5</w:t>
            </w:r>
          </w:p>
        </w:tc>
      </w:tr>
      <w:tr w:rsidR="00531AD0" w:rsidTr="00E3767F">
        <w:tc>
          <w:tcPr>
            <w:tcW w:w="7531" w:type="dxa"/>
            <w:gridSpan w:val="2"/>
          </w:tcPr>
          <w:p w:rsidR="00531AD0" w:rsidRDefault="00AF1598">
            <w:r>
              <w:t>Математика плюс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</w:tr>
      <w:tr w:rsidR="00531AD0" w:rsidTr="00E3767F">
        <w:tc>
          <w:tcPr>
            <w:tcW w:w="7531" w:type="dxa"/>
            <w:gridSpan w:val="2"/>
          </w:tcPr>
          <w:p w:rsidR="00531AD0" w:rsidRDefault="00AF1598">
            <w:r>
              <w:t>Ступеньки исследований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</w:tr>
      <w:tr w:rsidR="00531AD0" w:rsidTr="00E3767F">
        <w:tc>
          <w:tcPr>
            <w:tcW w:w="7531" w:type="dxa"/>
            <w:gridSpan w:val="2"/>
          </w:tcPr>
          <w:p w:rsidR="00531AD0" w:rsidRDefault="00AF1598">
            <w:r>
              <w:t>Функциональная грамотность</w:t>
            </w:r>
          </w:p>
        </w:tc>
        <w:tc>
          <w:tcPr>
            <w:tcW w:w="1157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31AD0" w:rsidRDefault="00AF1598">
            <w:pPr>
              <w:jc w:val="center"/>
            </w:pPr>
            <w:r>
              <w:t>0</w:t>
            </w:r>
          </w:p>
        </w:tc>
      </w:tr>
      <w:tr w:rsidR="00531AD0" w:rsidTr="00E3767F">
        <w:tc>
          <w:tcPr>
            <w:tcW w:w="7531" w:type="dxa"/>
            <w:gridSpan w:val="2"/>
            <w:shd w:val="clear" w:color="auto" w:fill="00FF00"/>
          </w:tcPr>
          <w:p w:rsidR="00531AD0" w:rsidRDefault="00AF1598">
            <w:r>
              <w:t>Итого</w:t>
            </w:r>
          </w:p>
        </w:tc>
        <w:tc>
          <w:tcPr>
            <w:tcW w:w="1157" w:type="dxa"/>
            <w:shd w:val="clear" w:color="auto" w:fill="00FF00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  <w:shd w:val="clear" w:color="auto" w:fill="00FF00"/>
          </w:tcPr>
          <w:p w:rsidR="00531AD0" w:rsidRDefault="00AF1598">
            <w:pPr>
              <w:jc w:val="center"/>
            </w:pPr>
            <w:r>
              <w:t>1</w:t>
            </w:r>
          </w:p>
        </w:tc>
        <w:tc>
          <w:tcPr>
            <w:tcW w:w="1216" w:type="dxa"/>
            <w:shd w:val="clear" w:color="auto" w:fill="00FF00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  <w:shd w:val="clear" w:color="auto" w:fill="00FF00"/>
          </w:tcPr>
          <w:p w:rsidR="00531AD0" w:rsidRDefault="00AF1598">
            <w:pPr>
              <w:jc w:val="center"/>
            </w:pPr>
            <w:r>
              <w:t>2</w:t>
            </w:r>
          </w:p>
        </w:tc>
        <w:tc>
          <w:tcPr>
            <w:tcW w:w="1216" w:type="dxa"/>
            <w:shd w:val="clear" w:color="auto" w:fill="00FF00"/>
          </w:tcPr>
          <w:p w:rsidR="00531AD0" w:rsidRDefault="00AF1598">
            <w:pPr>
              <w:jc w:val="center"/>
            </w:pPr>
            <w:r>
              <w:t>0.5</w:t>
            </w:r>
          </w:p>
        </w:tc>
        <w:tc>
          <w:tcPr>
            <w:tcW w:w="1216" w:type="dxa"/>
            <w:shd w:val="clear" w:color="auto" w:fill="00FF00"/>
          </w:tcPr>
          <w:p w:rsidR="00531AD0" w:rsidRDefault="00AF1598">
            <w:pPr>
              <w:jc w:val="center"/>
            </w:pPr>
            <w:r>
              <w:t>0.5</w:t>
            </w:r>
          </w:p>
        </w:tc>
      </w:tr>
      <w:tr w:rsidR="00531AD0" w:rsidTr="00E3767F">
        <w:tc>
          <w:tcPr>
            <w:tcW w:w="7531" w:type="dxa"/>
            <w:gridSpan w:val="2"/>
            <w:shd w:val="clear" w:color="auto" w:fill="00FF00"/>
          </w:tcPr>
          <w:p w:rsidR="00531AD0" w:rsidRDefault="00AF1598">
            <w:r>
              <w:t>ИТОГО недельная нагрузка</w:t>
            </w:r>
          </w:p>
        </w:tc>
        <w:tc>
          <w:tcPr>
            <w:tcW w:w="1157" w:type="dxa"/>
            <w:shd w:val="clear" w:color="auto" w:fill="00FF00"/>
          </w:tcPr>
          <w:p w:rsidR="00531AD0" w:rsidRDefault="00AF1598">
            <w:pPr>
              <w:jc w:val="center"/>
            </w:pPr>
            <w:r>
              <w:t>29</w:t>
            </w:r>
          </w:p>
        </w:tc>
        <w:tc>
          <w:tcPr>
            <w:tcW w:w="1216" w:type="dxa"/>
            <w:shd w:val="clear" w:color="auto" w:fill="00FF00"/>
          </w:tcPr>
          <w:p w:rsidR="00531AD0" w:rsidRDefault="00AF1598">
            <w:pPr>
              <w:jc w:val="center"/>
            </w:pPr>
            <w:r>
              <w:t>30</w:t>
            </w:r>
          </w:p>
        </w:tc>
        <w:tc>
          <w:tcPr>
            <w:tcW w:w="1216" w:type="dxa"/>
            <w:shd w:val="clear" w:color="auto" w:fill="00FF00"/>
          </w:tcPr>
          <w:p w:rsidR="00531AD0" w:rsidRDefault="00AF1598">
            <w:pPr>
              <w:jc w:val="center"/>
            </w:pPr>
            <w:r>
              <w:t>32</w:t>
            </w:r>
          </w:p>
        </w:tc>
        <w:tc>
          <w:tcPr>
            <w:tcW w:w="1216" w:type="dxa"/>
            <w:shd w:val="clear" w:color="auto" w:fill="00FF00"/>
          </w:tcPr>
          <w:p w:rsidR="00531AD0" w:rsidRDefault="00AF1598">
            <w:pPr>
              <w:jc w:val="center"/>
            </w:pPr>
            <w:r>
              <w:t>33</w:t>
            </w:r>
          </w:p>
        </w:tc>
        <w:tc>
          <w:tcPr>
            <w:tcW w:w="1216" w:type="dxa"/>
            <w:shd w:val="clear" w:color="auto" w:fill="00FF00"/>
          </w:tcPr>
          <w:p w:rsidR="00531AD0" w:rsidRDefault="00AF1598">
            <w:pPr>
              <w:jc w:val="center"/>
            </w:pPr>
            <w:r>
              <w:t>33</w:t>
            </w:r>
          </w:p>
        </w:tc>
        <w:tc>
          <w:tcPr>
            <w:tcW w:w="1216" w:type="dxa"/>
            <w:shd w:val="clear" w:color="auto" w:fill="00FF00"/>
          </w:tcPr>
          <w:p w:rsidR="00531AD0" w:rsidRDefault="00AF1598">
            <w:pPr>
              <w:jc w:val="center"/>
            </w:pPr>
            <w:r>
              <w:t>33</w:t>
            </w:r>
          </w:p>
        </w:tc>
      </w:tr>
      <w:tr w:rsidR="00531AD0" w:rsidTr="00E3767F">
        <w:tc>
          <w:tcPr>
            <w:tcW w:w="7531" w:type="dxa"/>
            <w:gridSpan w:val="2"/>
            <w:shd w:val="clear" w:color="auto" w:fill="FCE3FC"/>
          </w:tcPr>
          <w:p w:rsidR="00531AD0" w:rsidRDefault="00AF1598">
            <w:r>
              <w:t>Количество учебных недель</w:t>
            </w:r>
          </w:p>
        </w:tc>
        <w:tc>
          <w:tcPr>
            <w:tcW w:w="1157" w:type="dxa"/>
            <w:shd w:val="clear" w:color="auto" w:fill="FCE3FC"/>
          </w:tcPr>
          <w:p w:rsidR="00531AD0" w:rsidRDefault="00AF1598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531AD0" w:rsidRDefault="00AF1598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531AD0" w:rsidRDefault="00AF1598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531AD0" w:rsidRDefault="00AF1598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531AD0" w:rsidRDefault="00AF1598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531AD0" w:rsidRDefault="00AF1598">
            <w:pPr>
              <w:jc w:val="center"/>
            </w:pPr>
            <w:r>
              <w:t>34</w:t>
            </w:r>
          </w:p>
        </w:tc>
      </w:tr>
      <w:tr w:rsidR="00531AD0" w:rsidTr="00E3767F">
        <w:tc>
          <w:tcPr>
            <w:tcW w:w="7531" w:type="dxa"/>
            <w:gridSpan w:val="2"/>
            <w:shd w:val="clear" w:color="auto" w:fill="FCE3FC"/>
          </w:tcPr>
          <w:p w:rsidR="00531AD0" w:rsidRDefault="00AF1598">
            <w:r>
              <w:t>Всего часов в год</w:t>
            </w:r>
          </w:p>
        </w:tc>
        <w:tc>
          <w:tcPr>
            <w:tcW w:w="1157" w:type="dxa"/>
            <w:shd w:val="clear" w:color="auto" w:fill="FCE3FC"/>
          </w:tcPr>
          <w:p w:rsidR="00531AD0" w:rsidRDefault="00AF1598">
            <w:pPr>
              <w:jc w:val="center"/>
            </w:pPr>
            <w:r>
              <w:t>986</w:t>
            </w:r>
          </w:p>
        </w:tc>
        <w:tc>
          <w:tcPr>
            <w:tcW w:w="1216" w:type="dxa"/>
            <w:shd w:val="clear" w:color="auto" w:fill="FCE3FC"/>
          </w:tcPr>
          <w:p w:rsidR="00531AD0" w:rsidRDefault="00AF1598">
            <w:pPr>
              <w:jc w:val="center"/>
            </w:pPr>
            <w:r>
              <w:t>1020</w:t>
            </w:r>
          </w:p>
        </w:tc>
        <w:tc>
          <w:tcPr>
            <w:tcW w:w="1216" w:type="dxa"/>
            <w:shd w:val="clear" w:color="auto" w:fill="FCE3FC"/>
          </w:tcPr>
          <w:p w:rsidR="00531AD0" w:rsidRDefault="00AF1598">
            <w:pPr>
              <w:jc w:val="center"/>
            </w:pPr>
            <w:r>
              <w:t>1088</w:t>
            </w:r>
          </w:p>
        </w:tc>
        <w:tc>
          <w:tcPr>
            <w:tcW w:w="1216" w:type="dxa"/>
            <w:shd w:val="clear" w:color="auto" w:fill="FCE3FC"/>
          </w:tcPr>
          <w:p w:rsidR="00531AD0" w:rsidRDefault="00AF1598">
            <w:pPr>
              <w:jc w:val="center"/>
            </w:pPr>
            <w:r>
              <w:t>1122</w:t>
            </w:r>
          </w:p>
        </w:tc>
        <w:tc>
          <w:tcPr>
            <w:tcW w:w="1216" w:type="dxa"/>
            <w:shd w:val="clear" w:color="auto" w:fill="FCE3FC"/>
          </w:tcPr>
          <w:p w:rsidR="00531AD0" w:rsidRDefault="00AF1598">
            <w:pPr>
              <w:jc w:val="center"/>
            </w:pPr>
            <w:r>
              <w:t>1122</w:t>
            </w:r>
          </w:p>
        </w:tc>
        <w:tc>
          <w:tcPr>
            <w:tcW w:w="1216" w:type="dxa"/>
            <w:shd w:val="clear" w:color="auto" w:fill="FCE3FC"/>
          </w:tcPr>
          <w:p w:rsidR="00531AD0" w:rsidRDefault="00AF1598">
            <w:pPr>
              <w:jc w:val="center"/>
            </w:pPr>
            <w:r>
              <w:t>1122</w:t>
            </w:r>
          </w:p>
        </w:tc>
      </w:tr>
    </w:tbl>
    <w:p w:rsidR="00E3767F" w:rsidRDefault="00E3767F" w:rsidP="00E3767F">
      <w:r>
        <w:lastRenderedPageBreak/>
        <w:t>Формы промежуточной аттестации.</w:t>
      </w: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3224"/>
        <w:gridCol w:w="1986"/>
        <w:gridCol w:w="1843"/>
        <w:gridCol w:w="1985"/>
        <w:gridCol w:w="103"/>
        <w:gridCol w:w="1739"/>
        <w:gridCol w:w="143"/>
        <w:gridCol w:w="86"/>
        <w:gridCol w:w="1473"/>
        <w:gridCol w:w="2552"/>
      </w:tblGrid>
      <w:tr w:rsidR="00E3767F" w:rsidTr="00E3767F"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67F" w:rsidRDefault="00E3767F">
            <w:r>
              <w:rPr>
                <w:b/>
              </w:rPr>
              <w:t>Учебный предмет</w:t>
            </w:r>
          </w:p>
        </w:tc>
        <w:tc>
          <w:tcPr>
            <w:tcW w:w="1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67F" w:rsidRDefault="00E3767F">
            <w:pPr>
              <w:jc w:val="center"/>
            </w:pPr>
            <w:r>
              <w:rPr>
                <w:b/>
              </w:rPr>
              <w:t>Классы</w:t>
            </w:r>
          </w:p>
        </w:tc>
      </w:tr>
      <w:tr w:rsidR="00E3767F" w:rsidTr="00E376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7F" w:rsidRDefault="00E3767F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67F" w:rsidRDefault="00E3767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67F" w:rsidRDefault="00E3767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67F" w:rsidRDefault="00E3767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67F" w:rsidRDefault="00E3767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67F" w:rsidRDefault="00E3767F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67F" w:rsidRDefault="00E3767F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Русский язык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ВПР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F" w:rsidRDefault="00E3767F">
            <w:pPr>
              <w:jc w:val="center"/>
            </w:pPr>
            <w:r>
              <w:t>Итоговая контрольная работа в формате ОГЭ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Литература</w:t>
            </w:r>
          </w:p>
        </w:tc>
        <w:tc>
          <w:tcPr>
            <w:tcW w:w="1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 w:rsidP="00E376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Творческая работа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Иностранный язык</w:t>
            </w:r>
          </w:p>
        </w:tc>
        <w:tc>
          <w:tcPr>
            <w:tcW w:w="1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t xml:space="preserve">Лексико-грамматический тест 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Математика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ВПР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t>------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Алгебра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------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ВПР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 в формате ОГЭ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Геометрия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7F" w:rsidRDefault="00E3767F"/>
        </w:tc>
        <w:tc>
          <w:tcPr>
            <w:tcW w:w="3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7F" w:rsidRDefault="00E3767F">
            <w:pPr>
              <w:rPr>
                <w:color w:val="000000" w:themeColor="text1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7F" w:rsidRDefault="00E3767F">
            <w:pPr>
              <w:rPr>
                <w:color w:val="000000" w:themeColor="text1"/>
              </w:rPr>
            </w:pP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Вероятность и статистика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------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Учёт текущих достижений (в </w:t>
            </w:r>
            <w:proofErr w:type="spellStart"/>
            <w:r>
              <w:rPr>
                <w:color w:val="000000" w:themeColor="text1"/>
              </w:rPr>
              <w:t>т.ч</w:t>
            </w:r>
            <w:proofErr w:type="spellEnd"/>
            <w:r>
              <w:rPr>
                <w:color w:val="000000" w:themeColor="text1"/>
              </w:rPr>
              <w:t>. выполнение не менее 80% практических работ)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Информатика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---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 в формате компьютерного тестирования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История</w:t>
            </w: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при выборке ВПР в ином случае Итоговая контрольная работа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Обществознание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----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при выборке ВПР в ином случае Итоговая контрольная работа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 в формате ОГЭ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География</w:t>
            </w: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при выборке ВПР в ином случае Итоговая контрольная работа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Физика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----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при выборке ВПР в ином случае Итоговая контрольная работа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Химия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------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при выборке ВПР в ином случае Итоговая контрольная работа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Биология</w:t>
            </w: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при выборке ВПР в ином случае Итоговая контрольная работа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Изобразительное искусство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Творческая работа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------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Музыка</w:t>
            </w:r>
          </w:p>
        </w:tc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Творческое задание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</w:t>
            </w:r>
          </w:p>
        </w:tc>
      </w:tr>
      <w:tr w:rsidR="00E3767F" w:rsidTr="00B57D31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Т</w:t>
            </w:r>
            <w:r w:rsidR="00BE7F98">
              <w:t>руд (т</w:t>
            </w:r>
            <w:r>
              <w:t>ехнология</w:t>
            </w:r>
            <w:r w:rsidR="00BE7F98">
              <w:t>)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  <w:rPr>
                <w:color w:val="FF0000"/>
              </w:rPr>
            </w:pPr>
            <w:r>
              <w:t>Учёт текущих достижений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Защита проектов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F" w:rsidRDefault="00E3767F">
            <w:pPr>
              <w:jc w:val="center"/>
              <w:rPr>
                <w:color w:val="FF0000"/>
              </w:rPr>
            </w:pPr>
            <w:r>
              <w:t>Учёт текущих достижений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Физическая культура</w:t>
            </w:r>
          </w:p>
        </w:tc>
        <w:tc>
          <w:tcPr>
            <w:tcW w:w="1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  <w:rPr>
                <w:color w:val="000000" w:themeColor="text1"/>
              </w:rPr>
            </w:pPr>
            <w:r>
              <w:t>Комплексный зачёт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BE7F98">
            <w:r>
              <w:t>Основы безопасности и защиты Родины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------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Итоговый тест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Основы духовно-нравственной культуры народов России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Защита творческой работы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------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 w:rsidP="00E3767F">
            <w:r>
              <w:t>Ступеньки 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Защита исследования</w:t>
            </w:r>
          </w:p>
        </w:tc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------</w:t>
            </w:r>
          </w:p>
        </w:tc>
      </w:tr>
      <w:tr w:rsidR="00E3767F" w:rsidTr="00E3767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Функциональная грамотность</w:t>
            </w:r>
          </w:p>
        </w:tc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Учёт текущих достижений (выполнение не менее 65 %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pPr>
              <w:jc w:val="center"/>
            </w:pPr>
            <w:r>
              <w:t>----</w:t>
            </w:r>
          </w:p>
        </w:tc>
      </w:tr>
      <w:tr w:rsidR="00E3767F" w:rsidTr="00ED5681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>
            <w:r>
              <w:t>Второй иностранный язык</w:t>
            </w:r>
          </w:p>
        </w:tc>
        <w:tc>
          <w:tcPr>
            <w:tcW w:w="5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7F" w:rsidRDefault="00E3767F" w:rsidP="00E3767F">
            <w:pPr>
              <w:jc w:val="center"/>
              <w:rPr>
                <w:color w:val="000000" w:themeColor="text1"/>
              </w:rPr>
            </w:pPr>
            <w:r>
              <w:t>------</w:t>
            </w:r>
          </w:p>
        </w:tc>
        <w:tc>
          <w:tcPr>
            <w:tcW w:w="5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F" w:rsidRDefault="00E3767F" w:rsidP="00E3767F">
            <w:pPr>
              <w:jc w:val="center"/>
              <w:rPr>
                <w:color w:val="000000" w:themeColor="text1"/>
              </w:rPr>
            </w:pPr>
            <w:r>
              <w:t>Комплексная контрольная работа</w:t>
            </w:r>
          </w:p>
        </w:tc>
      </w:tr>
    </w:tbl>
    <w:p w:rsidR="00531AD0" w:rsidRDefault="00AF1598">
      <w:r>
        <w:br w:type="page"/>
      </w:r>
      <w:bookmarkStart w:id="0" w:name="_GoBack"/>
      <w:bookmarkEnd w:id="0"/>
    </w:p>
    <w:sectPr w:rsidR="00531AD0" w:rsidSect="003C42BA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42BA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1AD0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5F71"/>
    <w:rsid w:val="00AF1598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7F9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767F"/>
    <w:rsid w:val="00E41CD5"/>
    <w:rsid w:val="00E5346A"/>
    <w:rsid w:val="00E648BD"/>
    <w:rsid w:val="00E7055D"/>
    <w:rsid w:val="00E831EA"/>
    <w:rsid w:val="00E8602F"/>
    <w:rsid w:val="00EA1496"/>
    <w:rsid w:val="00EA7A91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A08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31</cp:revision>
  <cp:lastPrinted>2024-09-16T02:46:00Z</cp:lastPrinted>
  <dcterms:created xsi:type="dcterms:W3CDTF">2022-08-06T07:34:00Z</dcterms:created>
  <dcterms:modified xsi:type="dcterms:W3CDTF">2024-09-17T02:55:00Z</dcterms:modified>
</cp:coreProperties>
</file>