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551"/>
        <w:gridCol w:w="650"/>
        <w:gridCol w:w="650"/>
        <w:gridCol w:w="1964"/>
        <w:gridCol w:w="2504"/>
        <w:gridCol w:w="1847"/>
        <w:gridCol w:w="1668"/>
        <w:gridCol w:w="704"/>
      </w:tblGrid>
      <w:tr w:rsidR="009373E0" w:rsidRPr="00DF1216" w:rsidTr="00780A3F">
        <w:trPr>
          <w:trHeight w:val="2688"/>
        </w:trPr>
        <w:tc>
          <w:tcPr>
            <w:tcW w:w="858" w:type="dxa"/>
          </w:tcPr>
          <w:p w:rsidR="00EE0E9E" w:rsidRPr="00DF1216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Style w:val="29pt"/>
                <w:rFonts w:eastAsia="Arial Unicode MS"/>
                <w:sz w:val="16"/>
                <w:szCs w:val="16"/>
              </w:rPr>
              <w:t>Класс</w:t>
            </w:r>
          </w:p>
        </w:tc>
        <w:tc>
          <w:tcPr>
            <w:tcW w:w="551" w:type="dxa"/>
            <w:textDirection w:val="btLr"/>
          </w:tcPr>
          <w:p w:rsidR="00EE0E9E" w:rsidRPr="00DF1216" w:rsidRDefault="0008104D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Образовательная</w:t>
            </w:r>
            <w:r w:rsidR="00EE0E9E" w:rsidRPr="00DF1216">
              <w:rPr>
                <w:rStyle w:val="29pt0"/>
                <w:sz w:val="16"/>
                <w:szCs w:val="16"/>
              </w:rPr>
              <w:t xml:space="preserve"> я область</w:t>
            </w:r>
          </w:p>
        </w:tc>
        <w:tc>
          <w:tcPr>
            <w:tcW w:w="650" w:type="dxa"/>
            <w:textDirection w:val="btLr"/>
          </w:tcPr>
          <w:p w:rsidR="00EE0E9E" w:rsidRPr="00DF1216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Предмет</w:t>
            </w:r>
          </w:p>
        </w:tc>
        <w:tc>
          <w:tcPr>
            <w:tcW w:w="650" w:type="dxa"/>
            <w:textDirection w:val="btLr"/>
          </w:tcPr>
          <w:p w:rsidR="00EE0E9E" w:rsidRPr="00DF1216" w:rsidRDefault="00EE0E9E" w:rsidP="00EE0E9E">
            <w:pPr>
              <w:pStyle w:val="20"/>
              <w:shd w:val="clear" w:color="auto" w:fill="auto"/>
              <w:tabs>
                <w:tab w:val="left" w:leader="underscore" w:pos="778"/>
              </w:tabs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Кол-во час.</w:t>
            </w:r>
          </w:p>
        </w:tc>
        <w:tc>
          <w:tcPr>
            <w:tcW w:w="1964" w:type="dxa"/>
            <w:textDirection w:val="btLr"/>
          </w:tcPr>
          <w:p w:rsidR="00EE0E9E" w:rsidRPr="00DF1216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Программа</w:t>
            </w:r>
          </w:p>
        </w:tc>
        <w:tc>
          <w:tcPr>
            <w:tcW w:w="2504" w:type="dxa"/>
            <w:textDirection w:val="btLr"/>
          </w:tcPr>
          <w:p w:rsidR="00EE0E9E" w:rsidRPr="00DF1216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Учебник</w:t>
            </w:r>
          </w:p>
        </w:tc>
        <w:tc>
          <w:tcPr>
            <w:tcW w:w="1847" w:type="dxa"/>
            <w:textDirection w:val="btLr"/>
          </w:tcPr>
          <w:p w:rsidR="00EE0E9E" w:rsidRPr="00DF1216" w:rsidRDefault="00EE0E9E" w:rsidP="00EE0E9E">
            <w:pPr>
              <w:pStyle w:val="20"/>
              <w:shd w:val="clear" w:color="auto" w:fill="auto"/>
              <w:spacing w:after="60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.Методические</w:t>
            </w:r>
          </w:p>
          <w:p w:rsidR="00EE0E9E" w:rsidRPr="00DF1216" w:rsidRDefault="00EE0E9E" w:rsidP="00EE0E9E">
            <w:pPr>
              <w:pStyle w:val="20"/>
              <w:shd w:val="clear" w:color="auto" w:fill="auto"/>
              <w:spacing w:before="60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материалы:</w:t>
            </w:r>
          </w:p>
        </w:tc>
        <w:tc>
          <w:tcPr>
            <w:tcW w:w="1668" w:type="dxa"/>
            <w:textDirection w:val="btLr"/>
          </w:tcPr>
          <w:p w:rsidR="00EE0E9E" w:rsidRPr="00DF1216" w:rsidRDefault="00EE0E9E" w:rsidP="00EE0E9E">
            <w:pPr>
              <w:pStyle w:val="20"/>
              <w:shd w:val="clear" w:color="auto" w:fill="auto"/>
              <w:spacing w:after="60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Дидактический</w:t>
            </w:r>
          </w:p>
          <w:p w:rsidR="00EE0E9E" w:rsidRPr="00DF1216" w:rsidRDefault="00EE0E9E" w:rsidP="00EE0E9E">
            <w:pPr>
              <w:pStyle w:val="20"/>
              <w:shd w:val="clear" w:color="auto" w:fill="auto"/>
              <w:spacing w:before="60"/>
              <w:rPr>
                <w:sz w:val="16"/>
                <w:szCs w:val="16"/>
              </w:rPr>
            </w:pPr>
            <w:r w:rsidRPr="00DF1216">
              <w:rPr>
                <w:rStyle w:val="29pt0"/>
                <w:sz w:val="16"/>
                <w:szCs w:val="16"/>
              </w:rPr>
              <w:t>материал</w:t>
            </w:r>
          </w:p>
        </w:tc>
        <w:tc>
          <w:tcPr>
            <w:tcW w:w="704" w:type="dxa"/>
            <w:textDirection w:val="btLr"/>
          </w:tcPr>
          <w:p w:rsidR="00EE0E9E" w:rsidRPr="00DF1216" w:rsidRDefault="00EE0E9E" w:rsidP="00EE0E9E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DF1216">
              <w:rPr>
                <w:rStyle w:val="29pt"/>
                <w:sz w:val="16"/>
                <w:szCs w:val="16"/>
              </w:rPr>
              <w:t xml:space="preserve">% </w:t>
            </w:r>
            <w:r w:rsidR="0008104D">
              <w:rPr>
                <w:rStyle w:val="29pt"/>
                <w:sz w:val="16"/>
                <w:szCs w:val="16"/>
              </w:rPr>
              <w:t xml:space="preserve"> </w:t>
            </w:r>
            <w:r w:rsidR="0008104D" w:rsidRPr="00DF1216">
              <w:rPr>
                <w:rStyle w:val="29pt"/>
                <w:sz w:val="16"/>
                <w:szCs w:val="16"/>
              </w:rPr>
              <w:t>обеспеченности</w:t>
            </w:r>
          </w:p>
        </w:tc>
      </w:tr>
      <w:tr w:rsidR="00780A3F" w:rsidRPr="00DF1216" w:rsidTr="00780A3F">
        <w:tc>
          <w:tcPr>
            <w:tcW w:w="858" w:type="dxa"/>
          </w:tcPr>
          <w:p w:rsidR="00EE0E9E" w:rsidRPr="00DF1216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4" w:type="dxa"/>
            <w:gridSpan w:val="7"/>
          </w:tcPr>
          <w:p w:rsidR="00EE0E9E" w:rsidRPr="00DF1216" w:rsidRDefault="00EE0E9E" w:rsidP="00EE0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Style w:val="29pt"/>
                <w:rFonts w:eastAsia="Arial Unicode MS"/>
                <w:sz w:val="16"/>
                <w:szCs w:val="16"/>
              </w:rPr>
              <w:t>Начальное общее образование</w:t>
            </w:r>
          </w:p>
        </w:tc>
        <w:tc>
          <w:tcPr>
            <w:tcW w:w="704" w:type="dxa"/>
          </w:tcPr>
          <w:p w:rsidR="00EE0E9E" w:rsidRPr="00DF1216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A3F" w:rsidRPr="00DF1216" w:rsidTr="00780A3F">
        <w:tc>
          <w:tcPr>
            <w:tcW w:w="858" w:type="dxa"/>
          </w:tcPr>
          <w:p w:rsidR="00EE0E9E" w:rsidRPr="00DF1216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34" w:type="dxa"/>
            <w:gridSpan w:val="7"/>
          </w:tcPr>
          <w:p w:rsidR="00EE0E9E" w:rsidRPr="00DF1216" w:rsidRDefault="00822BA7" w:rsidP="006A5584">
            <w:pPr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Адаптированная основная общеобразовательная программа </w:t>
            </w:r>
            <w:proofErr w:type="gramStart"/>
            <w:r w:rsidRPr="00822BA7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822B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704" w:type="dxa"/>
          </w:tcPr>
          <w:p w:rsidR="00EE0E9E" w:rsidRPr="00DF1216" w:rsidRDefault="00EE0E9E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1536" w:rsidRPr="00DF1216" w:rsidTr="00780A3F">
        <w:trPr>
          <w:cantSplit/>
          <w:trHeight w:val="1134"/>
        </w:trPr>
        <w:tc>
          <w:tcPr>
            <w:tcW w:w="858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vMerge w:val="restart"/>
            <w:textDirection w:val="btLr"/>
          </w:tcPr>
          <w:p w:rsidR="00731536" w:rsidRPr="00DF1216" w:rsidRDefault="00731536" w:rsidP="0073153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650" w:type="dxa"/>
            <w:textDirection w:val="btLr"/>
          </w:tcPr>
          <w:p w:rsidR="00731536" w:rsidRPr="00DF1216" w:rsidRDefault="00731536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Style w:val="27pt"/>
                <w:rFonts w:eastAsia="Arial Unicode MS"/>
                <w:sz w:val="16"/>
                <w:szCs w:val="16"/>
              </w:rPr>
              <w:t>Русский язык</w:t>
            </w:r>
          </w:p>
        </w:tc>
        <w:tc>
          <w:tcPr>
            <w:tcW w:w="650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4" w:type="dxa"/>
          </w:tcPr>
          <w:p w:rsidR="00731536" w:rsidRPr="00DF1216" w:rsidRDefault="00731536" w:rsidP="00780A3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Рабочая программа по русскому языку составлена на основе программы под редакцией В.В.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Воронковой.</w:t>
            </w:r>
          </w:p>
        </w:tc>
        <w:tc>
          <w:tcPr>
            <w:tcW w:w="2504" w:type="dxa"/>
          </w:tcPr>
          <w:p w:rsidR="00731536" w:rsidRPr="00DF1216" w:rsidRDefault="00731536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Э. В. Якубовская, Я.В. Коршунова</w:t>
            </w:r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русский язык 4 класс. Учебник для общеобразовательных организаций, реализующи</w:t>
            </w:r>
            <w:bookmarkStart w:id="0" w:name="_GoBack"/>
            <w:bookmarkEnd w:id="0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 адаптированные основные общеобразовательные программы; М.: издательство «Просвещение», 2018.</w:t>
            </w:r>
          </w:p>
          <w:p w:rsidR="00731536" w:rsidRPr="00DF1216" w:rsidRDefault="00731536" w:rsidP="00780A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7" w:type="dxa"/>
          </w:tcPr>
          <w:p w:rsidR="00731536" w:rsidRPr="00DF1216" w:rsidRDefault="00731536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А.К. Аксёнова, Н.Г. 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Галунчикова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Э.В.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Якубовская « Читай, думай, пиши». Издательство Просвещение</w:t>
            </w:r>
          </w:p>
          <w:p w:rsidR="00731536" w:rsidRPr="00DF1216" w:rsidRDefault="00731536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731536" w:rsidRPr="00DF1216" w:rsidRDefault="00731536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Н.С. Жукова Пропись для детей. Издательский дом «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Литур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» О. А. Козырева, К. А. 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Кутакова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Рабочая тетрадь по русскому языку, чтению,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 развитию речи для 4 класса. </w:t>
            </w:r>
          </w:p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1536" w:rsidRPr="00DF1216" w:rsidTr="00780A3F">
        <w:trPr>
          <w:cantSplit/>
          <w:trHeight w:val="1134"/>
        </w:trPr>
        <w:tc>
          <w:tcPr>
            <w:tcW w:w="858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vMerge/>
            <w:textDirection w:val="btLr"/>
          </w:tcPr>
          <w:p w:rsidR="00731536" w:rsidRPr="00DF1216" w:rsidRDefault="00731536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extDirection w:val="btLr"/>
          </w:tcPr>
          <w:p w:rsidR="00731536" w:rsidRPr="00DF1216" w:rsidRDefault="00731536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  <w:r w:rsidRPr="00DF1216">
              <w:rPr>
                <w:rStyle w:val="27pt"/>
                <w:rFonts w:eastAsia="Arial Unicode MS"/>
                <w:sz w:val="16"/>
                <w:szCs w:val="16"/>
              </w:rPr>
              <w:t>Литературное чтение</w:t>
            </w:r>
          </w:p>
        </w:tc>
        <w:tc>
          <w:tcPr>
            <w:tcW w:w="650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4" w:type="dxa"/>
          </w:tcPr>
          <w:p w:rsidR="00731536" w:rsidRPr="00DF1216" w:rsidRDefault="00731536" w:rsidP="0008104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Рабочая программа по литературному чтению составлена на основе программы под редакцией В.В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Воронковой.</w:t>
            </w:r>
          </w:p>
        </w:tc>
        <w:tc>
          <w:tcPr>
            <w:tcW w:w="2504" w:type="dxa"/>
          </w:tcPr>
          <w:p w:rsidR="00731536" w:rsidRPr="00DF1216" w:rsidRDefault="00731536" w:rsidP="00BE1980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С. Ю. Ильина </w:t>
            </w:r>
            <w:r w:rsidRPr="00DF12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для 4 класса специальных (коррекционных) образовательных учреждений. </w:t>
            </w:r>
            <w:r w:rsidRPr="00DF121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VIII</w:t>
            </w:r>
            <w:r w:rsidRPr="00DF12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вида СПб: филиал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издательства «Просвещения», 2019</w:t>
            </w:r>
            <w:r w:rsidRPr="00DF12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31536" w:rsidRPr="00DF1216" w:rsidRDefault="00731536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731536" w:rsidRPr="00DF1216" w:rsidRDefault="00731536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731536" w:rsidRPr="00DF1216" w:rsidRDefault="00731536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О. А. Козырева, К. А. 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Кутакова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Рабочая тетрадь по русскому языку, чтению,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 развитию речи для 4 класса. </w:t>
            </w:r>
          </w:p>
          <w:p w:rsidR="00731536" w:rsidRPr="00DF1216" w:rsidRDefault="00731536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1536" w:rsidRPr="00DF1216" w:rsidTr="00780A3F">
        <w:trPr>
          <w:cantSplit/>
          <w:trHeight w:val="1134"/>
        </w:trPr>
        <w:tc>
          <w:tcPr>
            <w:tcW w:w="858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vMerge/>
            <w:textDirection w:val="btLr"/>
          </w:tcPr>
          <w:p w:rsidR="00731536" w:rsidRPr="00DF1216" w:rsidRDefault="00731536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textDirection w:val="btLr"/>
          </w:tcPr>
          <w:p w:rsidR="00731536" w:rsidRPr="00DF1216" w:rsidRDefault="00731536" w:rsidP="00B432C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  <w:r w:rsidRPr="00DF1216">
              <w:rPr>
                <w:rStyle w:val="27pt"/>
                <w:rFonts w:eastAsia="Arial Unicode MS"/>
                <w:sz w:val="16"/>
                <w:szCs w:val="24"/>
              </w:rPr>
              <w:t>Речевая практика</w:t>
            </w:r>
          </w:p>
        </w:tc>
        <w:tc>
          <w:tcPr>
            <w:tcW w:w="650" w:type="dxa"/>
          </w:tcPr>
          <w:p w:rsidR="00731536" w:rsidRPr="00DF1216" w:rsidRDefault="00731536" w:rsidP="00B432C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964" w:type="dxa"/>
          </w:tcPr>
          <w:p w:rsidR="00731536" w:rsidRPr="00DF1216" w:rsidRDefault="00731536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Рабочая программа по предмету речевая практика составлена на основе программы под редакцией </w:t>
            </w:r>
            <w:proofErr w:type="spellStart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В.В.Воронковой</w:t>
            </w:r>
            <w:proofErr w:type="spellEnd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.</w:t>
            </w:r>
          </w:p>
        </w:tc>
        <w:tc>
          <w:tcPr>
            <w:tcW w:w="2504" w:type="dxa"/>
          </w:tcPr>
          <w:p w:rsidR="00731536" w:rsidRPr="00DF1216" w:rsidRDefault="004C091B" w:rsidP="004C091B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С. В. Комарова учебник для 4</w:t>
            </w:r>
            <w:r w:rsidR="00731536" w:rsidRPr="00DF1216">
              <w:rPr>
                <w:rFonts w:ascii="Times New Roman" w:eastAsia="Times New Roman" w:hAnsi="Times New Roman" w:cs="Times New Roman"/>
                <w:sz w:val="16"/>
              </w:rPr>
              <w:t xml:space="preserve"> класса </w:t>
            </w:r>
            <w:r w:rsidR="00731536" w:rsidRPr="00DF1216">
              <w:rPr>
                <w:rFonts w:ascii="Times New Roman" w:hAnsi="Times New Roman" w:cs="Times New Roman"/>
                <w:color w:val="auto"/>
                <w:sz w:val="16"/>
              </w:rPr>
              <w:t>Учебник для общеобразовательных организаций, реализующих адаптированные основные общеобразовательные программы; М.: издательство «Просвещение», 201</w:t>
            </w:r>
            <w:r>
              <w:rPr>
                <w:rFonts w:ascii="Times New Roman" w:hAnsi="Times New Roman" w:cs="Times New Roman"/>
                <w:color w:val="auto"/>
                <w:sz w:val="16"/>
              </w:rPr>
              <w:t>9</w:t>
            </w:r>
          </w:p>
        </w:tc>
        <w:tc>
          <w:tcPr>
            <w:tcW w:w="1847" w:type="dxa"/>
          </w:tcPr>
          <w:p w:rsidR="00731536" w:rsidRPr="00DF1216" w:rsidRDefault="00731536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731536" w:rsidRPr="00DF1216" w:rsidRDefault="00731536" w:rsidP="000856A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731536" w:rsidRDefault="004C091B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373E0" w:rsidRPr="00DF1216" w:rsidTr="00780A3F">
        <w:trPr>
          <w:cantSplit/>
          <w:trHeight w:val="1134"/>
        </w:trPr>
        <w:tc>
          <w:tcPr>
            <w:tcW w:w="858" w:type="dxa"/>
          </w:tcPr>
          <w:p w:rsidR="000856AF" w:rsidRPr="00DF1216" w:rsidRDefault="000856AF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textDirection w:val="btLr"/>
          </w:tcPr>
          <w:p w:rsidR="000856AF" w:rsidRPr="00DF1216" w:rsidRDefault="000856AF" w:rsidP="00780A3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0" w:type="dxa"/>
            <w:textDirection w:val="btLr"/>
          </w:tcPr>
          <w:p w:rsidR="000856AF" w:rsidRPr="00DF1216" w:rsidRDefault="000856AF" w:rsidP="00780A3F">
            <w:pPr>
              <w:ind w:left="113" w:right="113"/>
              <w:rPr>
                <w:rStyle w:val="27pt"/>
                <w:rFonts w:eastAsia="Arial Unicode MS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0" w:type="dxa"/>
          </w:tcPr>
          <w:p w:rsidR="000856AF" w:rsidRPr="00DF1216" w:rsidRDefault="000856AF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64" w:type="dxa"/>
          </w:tcPr>
          <w:p w:rsidR="000856AF" w:rsidRPr="00DF1216" w:rsidRDefault="000856AF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Рабочая программа по математике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Воронковой.</w:t>
            </w:r>
          </w:p>
        </w:tc>
        <w:tc>
          <w:tcPr>
            <w:tcW w:w="2504" w:type="dxa"/>
          </w:tcPr>
          <w:p w:rsidR="000856AF" w:rsidRPr="00DF1216" w:rsidRDefault="000856AF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Т. В. </w:t>
            </w:r>
            <w:proofErr w:type="spellStart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Алышева</w:t>
            </w:r>
            <w:proofErr w:type="spellEnd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, И. М. Яковлева. Математика 4 класс. Учебник для общеобразовательных организаций, реализующие адаптированные основные общеобразовательные программы. В 2 частях М.: Издательство «Просвещение», 2018 год.</w:t>
            </w:r>
          </w:p>
        </w:tc>
        <w:tc>
          <w:tcPr>
            <w:tcW w:w="1847" w:type="dxa"/>
          </w:tcPr>
          <w:p w:rsidR="000856AF" w:rsidRPr="00DF1216" w:rsidRDefault="000856AF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0856AF" w:rsidRPr="00DF1216" w:rsidRDefault="000856AF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0856AF" w:rsidRPr="00DF1216" w:rsidRDefault="0008104D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31536" w:rsidRPr="00DF1216" w:rsidTr="00780A3F">
        <w:trPr>
          <w:cantSplit/>
          <w:trHeight w:val="1134"/>
        </w:trPr>
        <w:tc>
          <w:tcPr>
            <w:tcW w:w="858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textDirection w:val="btLr"/>
          </w:tcPr>
          <w:p w:rsidR="00731536" w:rsidRPr="00DF1216" w:rsidRDefault="00731536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Естествознание</w:t>
            </w:r>
          </w:p>
        </w:tc>
        <w:tc>
          <w:tcPr>
            <w:tcW w:w="650" w:type="dxa"/>
            <w:textDirection w:val="btLr"/>
          </w:tcPr>
          <w:p w:rsidR="00731536" w:rsidRPr="00DF1216" w:rsidRDefault="00731536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650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731536" w:rsidRPr="00DF1216" w:rsidRDefault="00731536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предмету Мир природы и человека составлена на основе программы под редакцией В.В.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731536" w:rsidRPr="00DF1216" w:rsidRDefault="00731536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Н. Б. Матвеева, И. А. </w:t>
            </w:r>
            <w:proofErr w:type="spellStart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>Ярочкина</w:t>
            </w:r>
            <w:proofErr w:type="spellEnd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, М. А. Попова, Т. О. </w:t>
            </w:r>
            <w:proofErr w:type="spellStart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>Куртова</w:t>
            </w:r>
            <w:proofErr w:type="spellEnd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  «Ми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>р природы и человека», учебник 4</w:t>
            </w:r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 класса </w:t>
            </w:r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Учебник для общеобразовательных организаций, реализующие адаптированные основные общеобразовательные программы. В 2 частях М.: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Издательство «Просвещение», 2019</w:t>
            </w:r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 год.</w:t>
            </w:r>
          </w:p>
        </w:tc>
        <w:tc>
          <w:tcPr>
            <w:tcW w:w="1847" w:type="dxa"/>
          </w:tcPr>
          <w:p w:rsidR="00731536" w:rsidRPr="00DF1216" w:rsidRDefault="00731536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731536" w:rsidRPr="00DF1216" w:rsidRDefault="00731536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373E0" w:rsidRPr="00DF1216" w:rsidTr="00780A3F">
        <w:trPr>
          <w:cantSplit/>
          <w:trHeight w:val="1134"/>
        </w:trPr>
        <w:tc>
          <w:tcPr>
            <w:tcW w:w="858" w:type="dxa"/>
          </w:tcPr>
          <w:p w:rsidR="009373E0" w:rsidRPr="00DF1216" w:rsidRDefault="009373E0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1" w:type="dxa"/>
            <w:textDirection w:val="btLr"/>
          </w:tcPr>
          <w:p w:rsidR="009373E0" w:rsidRPr="00DF1216" w:rsidRDefault="00DF1216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Искусство</w:t>
            </w:r>
          </w:p>
        </w:tc>
        <w:tc>
          <w:tcPr>
            <w:tcW w:w="650" w:type="dxa"/>
            <w:textDirection w:val="btLr"/>
          </w:tcPr>
          <w:p w:rsidR="009373E0" w:rsidRPr="00DF1216" w:rsidRDefault="009373E0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50" w:type="dxa"/>
          </w:tcPr>
          <w:p w:rsidR="009373E0" w:rsidRPr="00DF1216" w:rsidRDefault="009373E0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4" w:type="dxa"/>
          </w:tcPr>
          <w:p w:rsidR="009373E0" w:rsidRPr="00DF1216" w:rsidRDefault="009373E0" w:rsidP="009373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Рабочая программа по изобразительному искус</w:t>
            </w:r>
            <w:r w:rsidR="007315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тву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Воронковой.</w:t>
            </w:r>
          </w:p>
        </w:tc>
        <w:tc>
          <w:tcPr>
            <w:tcW w:w="2504" w:type="dxa"/>
          </w:tcPr>
          <w:p w:rsidR="009373E0" w:rsidRPr="00DF1216" w:rsidRDefault="009373E0" w:rsidP="009373E0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М. Ю. </w:t>
            </w:r>
            <w:proofErr w:type="spellStart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Рау</w:t>
            </w:r>
            <w:proofErr w:type="spellEnd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, М. А Зыкова </w:t>
            </w:r>
            <w:r w:rsidRPr="00DF121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«Изобразительное искусство». 4 класс. Учебник для общеобразовательных организаций, реализующих адаптированные основные общеобразовательные программы -  М.: Просвещение, 2018. </w:t>
            </w:r>
          </w:p>
          <w:p w:rsidR="009373E0" w:rsidRPr="00DF1216" w:rsidRDefault="009373E0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7" w:type="dxa"/>
          </w:tcPr>
          <w:p w:rsidR="009373E0" w:rsidRPr="00DF1216" w:rsidRDefault="009373E0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9373E0" w:rsidRPr="00DF1216" w:rsidRDefault="009373E0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9373E0" w:rsidRPr="00DF1216" w:rsidRDefault="0008104D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373E0" w:rsidRPr="00DF1216" w:rsidTr="00780A3F">
        <w:trPr>
          <w:cantSplit/>
          <w:trHeight w:val="1134"/>
        </w:trPr>
        <w:tc>
          <w:tcPr>
            <w:tcW w:w="858" w:type="dxa"/>
          </w:tcPr>
          <w:p w:rsidR="009373E0" w:rsidRPr="00DF1216" w:rsidRDefault="009373E0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51" w:type="dxa"/>
            <w:textDirection w:val="btLr"/>
          </w:tcPr>
          <w:p w:rsidR="009373E0" w:rsidRPr="00DF1216" w:rsidRDefault="009373E0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Технология </w:t>
            </w:r>
          </w:p>
        </w:tc>
        <w:tc>
          <w:tcPr>
            <w:tcW w:w="650" w:type="dxa"/>
            <w:textDirection w:val="btLr"/>
          </w:tcPr>
          <w:p w:rsidR="009373E0" w:rsidRPr="00DF1216" w:rsidRDefault="009373E0" w:rsidP="00780A3F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 (ручной труд)</w:t>
            </w:r>
          </w:p>
        </w:tc>
        <w:tc>
          <w:tcPr>
            <w:tcW w:w="650" w:type="dxa"/>
          </w:tcPr>
          <w:p w:rsidR="009373E0" w:rsidRPr="00DF1216" w:rsidRDefault="00B9019A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21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4" w:type="dxa"/>
          </w:tcPr>
          <w:p w:rsidR="009373E0" w:rsidRPr="00DF1216" w:rsidRDefault="009373E0" w:rsidP="000856A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Рабочая программа по ручному труду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Воронковой.</w:t>
            </w:r>
          </w:p>
        </w:tc>
        <w:tc>
          <w:tcPr>
            <w:tcW w:w="2504" w:type="dxa"/>
          </w:tcPr>
          <w:p w:rsidR="009373E0" w:rsidRPr="00DF1216" w:rsidRDefault="00B87267" w:rsidP="00B87267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Л.А. Кузнецова. </w:t>
            </w:r>
            <w:r w:rsidR="009373E0"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Технология ручной труд: 4 класс: учебник для специальных (коррекционных) образовательных организаций VIII вида. – 4-е изд. </w:t>
            </w:r>
            <w:proofErr w:type="gramStart"/>
            <w:r w:rsidR="009373E0"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–С</w:t>
            </w:r>
            <w:proofErr w:type="gramEnd"/>
            <w:r w:rsidR="009373E0"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Пб.: филиал издательства «Просвещение», 201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9 г</w:t>
            </w:r>
            <w:r w:rsidR="009373E0"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847" w:type="dxa"/>
          </w:tcPr>
          <w:p w:rsidR="009373E0" w:rsidRPr="00DF1216" w:rsidRDefault="009373E0" w:rsidP="009373E0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Л.А. Кузнецова Технология </w:t>
            </w:r>
            <w:r w:rsidR="0073153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ручной труд: 4 класс методически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е рекомендации. Пособие для учителей специальных (коррекционных) образовательных организаций VIII вида и родителей. 4-е издание. Филиал издательства «Просвещение», 2015</w:t>
            </w:r>
          </w:p>
          <w:p w:rsidR="009373E0" w:rsidRPr="00DF1216" w:rsidRDefault="009373E0" w:rsidP="00780A3F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68" w:type="dxa"/>
          </w:tcPr>
          <w:p w:rsidR="009373E0" w:rsidRPr="00DF1216" w:rsidRDefault="009373E0" w:rsidP="00EE0E9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4" w:type="dxa"/>
          </w:tcPr>
          <w:p w:rsidR="009373E0" w:rsidRPr="00DF1216" w:rsidRDefault="0008104D" w:rsidP="00EE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DF1216" w:rsidRPr="00DF1216" w:rsidTr="00DF1216">
        <w:trPr>
          <w:cantSplit/>
          <w:trHeight w:val="1134"/>
        </w:trPr>
        <w:tc>
          <w:tcPr>
            <w:tcW w:w="858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DF1216" w:rsidRPr="00DF1216" w:rsidRDefault="00DF1216" w:rsidP="00DF121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филология</w:t>
            </w:r>
          </w:p>
        </w:tc>
        <w:tc>
          <w:tcPr>
            <w:tcW w:w="650" w:type="dxa"/>
            <w:textDirection w:val="btLr"/>
          </w:tcPr>
          <w:p w:rsidR="00DF1216" w:rsidRPr="00DF1216" w:rsidRDefault="00DF1216" w:rsidP="00DF121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Style w:val="27pt"/>
                <w:rFonts w:eastAsia="Arial Unicode MS"/>
                <w:sz w:val="16"/>
                <w:szCs w:val="24"/>
              </w:rPr>
              <w:t>Русский язык</w:t>
            </w:r>
          </w:p>
        </w:tc>
        <w:tc>
          <w:tcPr>
            <w:tcW w:w="650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964" w:type="dxa"/>
          </w:tcPr>
          <w:p w:rsidR="00DF1216" w:rsidRPr="00DF1216" w:rsidRDefault="00DF1216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русскому языку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hAnsi="Times New Roman" w:cs="Times New Roman"/>
                <w:color w:val="000000" w:themeColor="text1"/>
                <w:sz w:val="16"/>
              </w:rPr>
              <w:t>Э. В. Якубовская, Я.В. Коршунова</w:t>
            </w: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 xml:space="preserve"> русский язык 3 класс. Учебник для общеобразовательных организаций, реализующих адаптированные основные общеобразовательные программы; М.: издательство «Просвещение», 2018.</w:t>
            </w:r>
          </w:p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7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 xml:space="preserve">А.К. Аксёнова, Н.Г. 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Галунчикова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, Э.В.</w:t>
            </w:r>
            <w:r w:rsidR="0008104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Якубовская « Читай, думай, пиши». Издательство Просвещение</w:t>
            </w:r>
          </w:p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68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Н.С. Жукова Пропись для детей. Издательский дом «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Литур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 xml:space="preserve">» О. А. Козырева, К. А. 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Кутакова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. Рабочая тетрадь по русскому языку, чтению,</w:t>
            </w:r>
            <w:r w:rsidR="0008104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 xml:space="preserve">и развитию речи для 3 класса. </w:t>
            </w:r>
          </w:p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4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DF1216" w:rsidRPr="00DF1216" w:rsidTr="00780A3F">
        <w:trPr>
          <w:cantSplit/>
          <w:trHeight w:val="1134"/>
        </w:trPr>
        <w:tc>
          <w:tcPr>
            <w:tcW w:w="858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vMerge/>
            <w:textDirection w:val="btLr"/>
          </w:tcPr>
          <w:p w:rsidR="00DF1216" w:rsidRPr="00DF1216" w:rsidRDefault="00DF1216" w:rsidP="00DF121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dxa"/>
            <w:textDirection w:val="btLr"/>
          </w:tcPr>
          <w:p w:rsidR="00DF1216" w:rsidRPr="00DF1216" w:rsidRDefault="00DF1216" w:rsidP="00DF121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  <w:r w:rsidRPr="00DF1216">
              <w:rPr>
                <w:rStyle w:val="27pt"/>
                <w:rFonts w:eastAsia="Arial Unicode MS"/>
                <w:sz w:val="16"/>
                <w:szCs w:val="24"/>
              </w:rPr>
              <w:t>Литературное чтение</w:t>
            </w:r>
          </w:p>
        </w:tc>
        <w:tc>
          <w:tcPr>
            <w:tcW w:w="650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64" w:type="dxa"/>
          </w:tcPr>
          <w:p w:rsidR="00DF1216" w:rsidRPr="00DF1216" w:rsidRDefault="00DF1216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Рабочая программа по литературному чтению составлена на основе программы под редакцией </w:t>
            </w:r>
            <w:proofErr w:type="spellStart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В.В.Воронковой</w:t>
            </w:r>
            <w:proofErr w:type="spellEnd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.</w:t>
            </w:r>
          </w:p>
        </w:tc>
        <w:tc>
          <w:tcPr>
            <w:tcW w:w="2504" w:type="dxa"/>
          </w:tcPr>
          <w:p w:rsidR="00DF1216" w:rsidRPr="00DF1216" w:rsidRDefault="00DF1216" w:rsidP="00DF1216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</w:rPr>
              <w:t xml:space="preserve">С. Ю. Ильина, А. А. Богданова учебник для 3 класса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Учебник для общеобразовательных организаций, реализующих адаптированные основные общеобразовательные программы; М.: издательство «Просвещение», 2018.</w:t>
            </w:r>
          </w:p>
        </w:tc>
        <w:tc>
          <w:tcPr>
            <w:tcW w:w="1847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 xml:space="preserve">О. А. Козырева, К. А. </w:t>
            </w:r>
            <w:proofErr w:type="spellStart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Кутакова</w:t>
            </w:r>
            <w:proofErr w:type="spellEnd"/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. Рабочая тетрадь по русскому языку, чтению,</w:t>
            </w:r>
            <w:r w:rsidR="0008104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 xml:space="preserve">и развитию речи для 3 класса. </w:t>
            </w:r>
          </w:p>
          <w:p w:rsidR="00DF1216" w:rsidRPr="00DF1216" w:rsidRDefault="00DF1216" w:rsidP="00DF1216">
            <w:pPr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DF1216" w:rsidRPr="00DF1216" w:rsidTr="00780A3F">
        <w:trPr>
          <w:cantSplit/>
          <w:trHeight w:val="1134"/>
        </w:trPr>
        <w:tc>
          <w:tcPr>
            <w:tcW w:w="858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vMerge/>
            <w:textDirection w:val="btLr"/>
          </w:tcPr>
          <w:p w:rsidR="00DF1216" w:rsidRPr="00DF1216" w:rsidRDefault="00DF1216" w:rsidP="00DF121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dxa"/>
            <w:textDirection w:val="btLr"/>
          </w:tcPr>
          <w:p w:rsidR="00DF1216" w:rsidRPr="00DF1216" w:rsidRDefault="00DF1216" w:rsidP="00DF121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  <w:r w:rsidRPr="00DF1216">
              <w:rPr>
                <w:rStyle w:val="27pt"/>
                <w:rFonts w:eastAsia="Arial Unicode MS"/>
                <w:sz w:val="16"/>
                <w:szCs w:val="24"/>
              </w:rPr>
              <w:t>Речевая практика</w:t>
            </w:r>
          </w:p>
        </w:tc>
        <w:tc>
          <w:tcPr>
            <w:tcW w:w="650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964" w:type="dxa"/>
          </w:tcPr>
          <w:p w:rsidR="00DF1216" w:rsidRPr="00DF1216" w:rsidRDefault="00DF1216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Рабочая программа по предмету речевая практика составлена на основе программы под редакцией </w:t>
            </w:r>
            <w:proofErr w:type="spellStart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В.В.Воронковой</w:t>
            </w:r>
            <w:proofErr w:type="spellEnd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.</w:t>
            </w:r>
          </w:p>
        </w:tc>
        <w:tc>
          <w:tcPr>
            <w:tcW w:w="2504" w:type="dxa"/>
          </w:tcPr>
          <w:p w:rsidR="00DF1216" w:rsidRPr="00DF1216" w:rsidRDefault="00DF1216" w:rsidP="00DF1216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</w:rPr>
              <w:t xml:space="preserve">С. В. Комарова учебник для 3 класса </w:t>
            </w:r>
            <w:r w:rsidRPr="00DF1216">
              <w:rPr>
                <w:rFonts w:ascii="Times New Roman" w:hAnsi="Times New Roman" w:cs="Times New Roman"/>
                <w:color w:val="auto"/>
                <w:sz w:val="16"/>
              </w:rPr>
              <w:t>Учебник для общеобразовательных организаций, реализующих адаптированные основные общеобразовательные программы; М.: издательство «Просвещение», 2018</w:t>
            </w:r>
          </w:p>
        </w:tc>
        <w:tc>
          <w:tcPr>
            <w:tcW w:w="1847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DF1216" w:rsidRPr="00DF1216" w:rsidTr="00780A3F">
        <w:trPr>
          <w:cantSplit/>
          <w:trHeight w:val="1134"/>
        </w:trPr>
        <w:tc>
          <w:tcPr>
            <w:tcW w:w="858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textDirection w:val="btLr"/>
          </w:tcPr>
          <w:p w:rsidR="00DF1216" w:rsidRPr="00DF1216" w:rsidRDefault="00DF1216" w:rsidP="00DF121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650" w:type="dxa"/>
            <w:textDirection w:val="btLr"/>
          </w:tcPr>
          <w:p w:rsidR="00DF1216" w:rsidRPr="00DF1216" w:rsidRDefault="00DF1216" w:rsidP="00DF121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650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64" w:type="dxa"/>
          </w:tcPr>
          <w:p w:rsidR="00DF1216" w:rsidRPr="00DF1216" w:rsidRDefault="00DF1216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математике составлена на основе программы под редакцией В.В.</w:t>
            </w:r>
            <w:r w:rsidR="00D673DE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Т. В. </w:t>
            </w:r>
            <w:proofErr w:type="spellStart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Алышева</w:t>
            </w:r>
            <w:proofErr w:type="spellEnd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, И. М. Яковлева. Математика 3 класс. Учебник для общеобразовательных организаций, реализующие адаптированные основные общеобразовательные программы. В 2 частях М.: Издательство «Просвещение», 2018 год.</w:t>
            </w:r>
          </w:p>
        </w:tc>
        <w:tc>
          <w:tcPr>
            <w:tcW w:w="1847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DF1216" w:rsidRPr="00DF1216" w:rsidTr="00780A3F">
        <w:trPr>
          <w:cantSplit/>
          <w:trHeight w:val="1134"/>
        </w:trPr>
        <w:tc>
          <w:tcPr>
            <w:tcW w:w="858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textDirection w:val="btLr"/>
          </w:tcPr>
          <w:p w:rsidR="00DF1216" w:rsidRPr="00DF1216" w:rsidRDefault="00DF1216" w:rsidP="00B432C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Естествознание</w:t>
            </w:r>
          </w:p>
        </w:tc>
        <w:tc>
          <w:tcPr>
            <w:tcW w:w="650" w:type="dxa"/>
            <w:textDirection w:val="btLr"/>
          </w:tcPr>
          <w:p w:rsidR="00DF1216" w:rsidRPr="00DF1216" w:rsidRDefault="00DF1216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</w:rPr>
              <w:t xml:space="preserve">Окружающий мир </w:t>
            </w:r>
          </w:p>
        </w:tc>
        <w:tc>
          <w:tcPr>
            <w:tcW w:w="650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64" w:type="dxa"/>
          </w:tcPr>
          <w:p w:rsidR="00DF1216" w:rsidRPr="00DF1216" w:rsidRDefault="00DF1216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предмету Мир природы и человека составлена на основе программы под редакцией В.В.</w:t>
            </w:r>
            <w:r w:rsidR="00D673DE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Н. Б. Матвеева, И. А. </w:t>
            </w:r>
            <w:proofErr w:type="spellStart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>Ярочкина</w:t>
            </w:r>
            <w:proofErr w:type="spellEnd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, М. А. Попова, Т. О. </w:t>
            </w:r>
            <w:proofErr w:type="spellStart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>Куртова</w:t>
            </w:r>
            <w:proofErr w:type="spellEnd"/>
            <w:r w:rsidRPr="00DF1216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  «Мир природы и человека», учебник 3 класса </w:t>
            </w:r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Учебник для общеобразовательных организаций, реализующие адаптированные основные общеобразовательные программы. В 2 частях М.: Издательство «Просвещение», 2018 год.</w:t>
            </w:r>
          </w:p>
        </w:tc>
        <w:tc>
          <w:tcPr>
            <w:tcW w:w="1847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DF1216" w:rsidRPr="00DF1216" w:rsidTr="00780A3F">
        <w:trPr>
          <w:cantSplit/>
          <w:trHeight w:val="1134"/>
        </w:trPr>
        <w:tc>
          <w:tcPr>
            <w:tcW w:w="858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textDirection w:val="btLr"/>
          </w:tcPr>
          <w:p w:rsidR="00DF1216" w:rsidRPr="00DF1216" w:rsidRDefault="00DF1216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650" w:type="dxa"/>
            <w:textDirection w:val="btLr"/>
          </w:tcPr>
          <w:p w:rsidR="00DF1216" w:rsidRPr="00DF1216" w:rsidRDefault="00DF1216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</w:rPr>
              <w:t>Изобразительное искусство</w:t>
            </w:r>
          </w:p>
        </w:tc>
        <w:tc>
          <w:tcPr>
            <w:tcW w:w="650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64" w:type="dxa"/>
          </w:tcPr>
          <w:p w:rsidR="00DF1216" w:rsidRPr="00DF1216" w:rsidRDefault="00DF1216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изобразительному искус</w:t>
            </w:r>
            <w:r w:rsidR="00D673DE">
              <w:rPr>
                <w:rFonts w:ascii="Times New Roman" w:eastAsia="Times New Roman" w:hAnsi="Times New Roman" w:cs="Times New Roman"/>
                <w:color w:val="auto"/>
                <w:sz w:val="16"/>
              </w:rPr>
              <w:t>с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тву составлена на основе программы под редакцией В.В.</w:t>
            </w:r>
            <w:r w:rsidR="00D673DE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М. Ю. </w:t>
            </w:r>
            <w:proofErr w:type="spellStart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Рау</w:t>
            </w:r>
            <w:proofErr w:type="spellEnd"/>
            <w:r w:rsidRPr="00DF1216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, М. А Зыкова </w:t>
            </w:r>
            <w:r w:rsidRPr="00DF1216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«Изобразительное искусство». 3 класс. Учебник для общеобразовательных организаций, реализующих адаптированные основные общеобразовательные программы -  М.: Просвещение, 2018. </w:t>
            </w:r>
          </w:p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847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DF1216" w:rsidRPr="00DF1216" w:rsidTr="00780A3F">
        <w:trPr>
          <w:cantSplit/>
          <w:trHeight w:val="1134"/>
        </w:trPr>
        <w:tc>
          <w:tcPr>
            <w:tcW w:w="858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551" w:type="dxa"/>
            <w:textDirection w:val="btLr"/>
          </w:tcPr>
          <w:p w:rsidR="00DF1216" w:rsidRPr="00DF1216" w:rsidRDefault="00DF1216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Технология </w:t>
            </w:r>
          </w:p>
        </w:tc>
        <w:tc>
          <w:tcPr>
            <w:tcW w:w="650" w:type="dxa"/>
            <w:textDirection w:val="btLr"/>
          </w:tcPr>
          <w:p w:rsidR="00DF1216" w:rsidRPr="00DF1216" w:rsidRDefault="00DF1216" w:rsidP="00DF121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sz w:val="16"/>
              </w:rPr>
              <w:t>Технология (ручной труд)</w:t>
            </w:r>
          </w:p>
        </w:tc>
        <w:tc>
          <w:tcPr>
            <w:tcW w:w="650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 w:rsidRPr="00DF1216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964" w:type="dxa"/>
          </w:tcPr>
          <w:p w:rsidR="00DF1216" w:rsidRPr="00DF1216" w:rsidRDefault="00DF1216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ручному труду составлена на основе программы под редакцией В.В.</w:t>
            </w:r>
            <w:r w:rsidR="00D673DE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DF1216" w:rsidRPr="00DF1216" w:rsidRDefault="00DF1216" w:rsidP="00DF1216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 xml:space="preserve">Л.А. Кузнецова, Технология ручной труд: 3 класс: </w:t>
            </w:r>
            <w:r w:rsidRPr="00DF1216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4"/>
                <w:shd w:val="clear" w:color="auto" w:fill="FFFFFF"/>
                <w:lang w:bidi="ru-RU"/>
              </w:rPr>
              <w:t>Учебник для общеобразовательных организаций, реализующие адаптированные основные общеобразовательные программы. В 2 частях М.: Издательство «Просвещение», 2018 год.</w:t>
            </w:r>
          </w:p>
        </w:tc>
        <w:tc>
          <w:tcPr>
            <w:tcW w:w="1847" w:type="dxa"/>
          </w:tcPr>
          <w:p w:rsidR="00DF1216" w:rsidRPr="00DF1216" w:rsidRDefault="00DF1216" w:rsidP="00DF1216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 xml:space="preserve">Л.А. Кузнецова Технология ручной труд: 3 класс </w:t>
            </w:r>
            <w:proofErr w:type="gramStart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>методическое</w:t>
            </w:r>
            <w:proofErr w:type="gramEnd"/>
            <w:r w:rsidRPr="00DF1216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 xml:space="preserve"> рекомендации. Пособие для учителей специальных (коррекционных) образовательных организаций VIII вида и родителей. 4-е издание. Филиал издательства «Просвещение», 2018</w:t>
            </w:r>
          </w:p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DF1216" w:rsidRPr="00DF1216" w:rsidRDefault="00DF1216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DF1216" w:rsidRPr="00DF1216" w:rsidRDefault="00DF1216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lastRenderedPageBreak/>
              <w:t>2</w:t>
            </w:r>
          </w:p>
        </w:tc>
        <w:tc>
          <w:tcPr>
            <w:tcW w:w="551" w:type="dxa"/>
            <w:textDirection w:val="btLr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dxa"/>
            <w:textDirection w:val="btLr"/>
          </w:tcPr>
          <w:p w:rsidR="00C5547E" w:rsidRPr="00C5547E" w:rsidRDefault="00C5547E" w:rsidP="00B432C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Style w:val="27pt"/>
                <w:rFonts w:eastAsia="Arial Unicode MS"/>
                <w:sz w:val="16"/>
                <w:szCs w:val="24"/>
              </w:rPr>
              <w:t>Русский язык</w:t>
            </w:r>
          </w:p>
        </w:tc>
        <w:tc>
          <w:tcPr>
            <w:tcW w:w="650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964" w:type="dxa"/>
          </w:tcPr>
          <w:p w:rsidR="00C5547E" w:rsidRPr="00C5547E" w:rsidRDefault="00C5547E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русскому языку составлена на основе программы под редакцией В.В.</w:t>
            </w:r>
            <w:r w:rsidR="00D673DE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hAnsi="Times New Roman" w:cs="Times New Roman"/>
                <w:color w:val="000000" w:themeColor="text1"/>
                <w:sz w:val="16"/>
              </w:rPr>
              <w:t>Э. В. Якубовская, Я.В. Коршунова</w:t>
            </w: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 xml:space="preserve"> русский язык 2 класс. Учебник для общеобразовательных организаций, реализующих адаптированные основные общеобразовательные программы; М.: издательство «Просвещение», 2018.</w:t>
            </w:r>
          </w:p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7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 xml:space="preserve">А.К. Аксёнова, Н.Г. </w:t>
            </w:r>
            <w:proofErr w:type="spellStart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Галунчикова</w:t>
            </w:r>
            <w:proofErr w:type="spellEnd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, Э.В.</w:t>
            </w:r>
            <w:r w:rsidR="0008104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Якубовская « Читай, думай, пиши». Издательство Просвещение</w:t>
            </w:r>
          </w:p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68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Н.С. Жукова Пропись для детей. Издательский дом «</w:t>
            </w:r>
            <w:proofErr w:type="spellStart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Литур</w:t>
            </w:r>
            <w:proofErr w:type="spellEnd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 xml:space="preserve">» О. А. Козырева, К. А. </w:t>
            </w:r>
            <w:proofErr w:type="spellStart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Кутакова</w:t>
            </w:r>
            <w:proofErr w:type="spellEnd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. Рабочая тетрадь по русскому языку, чтению,</w:t>
            </w:r>
            <w:r w:rsidR="0008104D">
              <w:rPr>
                <w:rFonts w:ascii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 xml:space="preserve">и развитию речи для 2 класса. </w:t>
            </w:r>
          </w:p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4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1" w:type="dxa"/>
            <w:vMerge w:val="restart"/>
            <w:textDirection w:val="btLr"/>
          </w:tcPr>
          <w:p w:rsidR="00C5547E" w:rsidRPr="00C5547E" w:rsidRDefault="00C5547E" w:rsidP="00B432C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филология</w:t>
            </w:r>
          </w:p>
        </w:tc>
        <w:tc>
          <w:tcPr>
            <w:tcW w:w="650" w:type="dxa"/>
            <w:textDirection w:val="btLr"/>
          </w:tcPr>
          <w:p w:rsidR="00C5547E" w:rsidRPr="00C5547E" w:rsidRDefault="00C5547E" w:rsidP="00B432C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  <w:r w:rsidRPr="00C5547E">
              <w:rPr>
                <w:rStyle w:val="27pt"/>
                <w:rFonts w:eastAsia="Arial Unicode MS"/>
                <w:sz w:val="16"/>
                <w:szCs w:val="24"/>
              </w:rPr>
              <w:t>Литературное чтение</w:t>
            </w:r>
          </w:p>
        </w:tc>
        <w:tc>
          <w:tcPr>
            <w:tcW w:w="650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64" w:type="dxa"/>
          </w:tcPr>
          <w:p w:rsidR="00C5547E" w:rsidRPr="00C5547E" w:rsidRDefault="00C5547E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литературному чтению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C5547E" w:rsidRPr="00C5547E" w:rsidRDefault="00C5547E" w:rsidP="00B432C6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sz w:val="16"/>
              </w:rPr>
              <w:t xml:space="preserve">С. Ю. Ильина, А. К. Аксенова  учебник для 2 класса </w:t>
            </w: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Учебник для общеобразовательных организаций, реализующих адаптированные основные общеобразовательные программы; М.: издательство «Просвещение», 2018.</w:t>
            </w:r>
          </w:p>
        </w:tc>
        <w:tc>
          <w:tcPr>
            <w:tcW w:w="1847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 xml:space="preserve">О. А. Козырева, К. А. </w:t>
            </w:r>
            <w:proofErr w:type="spellStart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Кутакова</w:t>
            </w:r>
            <w:proofErr w:type="spellEnd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 xml:space="preserve">. Рабочая тетрадь по русскому языку, </w:t>
            </w:r>
            <w:proofErr w:type="spellStart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чтению</w:t>
            </w:r>
            <w:proofErr w:type="gramStart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,и</w:t>
            </w:r>
            <w:proofErr w:type="spellEnd"/>
            <w:proofErr w:type="gramEnd"/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 xml:space="preserve"> развитию речи для 3 класса. </w:t>
            </w:r>
          </w:p>
          <w:p w:rsidR="00C5547E" w:rsidRPr="00C5547E" w:rsidRDefault="00C5547E" w:rsidP="00B432C6">
            <w:pPr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1" w:type="dxa"/>
            <w:vMerge/>
            <w:textDirection w:val="btLr"/>
          </w:tcPr>
          <w:p w:rsidR="00C5547E" w:rsidRPr="00DF1216" w:rsidRDefault="00C5547E" w:rsidP="00DF121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dxa"/>
            <w:textDirection w:val="btLr"/>
          </w:tcPr>
          <w:p w:rsidR="00C5547E" w:rsidRPr="00C5547E" w:rsidRDefault="00C5547E" w:rsidP="00B432C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  <w:r w:rsidRPr="00C5547E">
              <w:rPr>
                <w:rStyle w:val="27pt"/>
                <w:rFonts w:eastAsia="Arial Unicode MS"/>
                <w:sz w:val="16"/>
                <w:szCs w:val="24"/>
              </w:rPr>
              <w:t>Речевая практика</w:t>
            </w:r>
          </w:p>
        </w:tc>
        <w:tc>
          <w:tcPr>
            <w:tcW w:w="650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964" w:type="dxa"/>
          </w:tcPr>
          <w:p w:rsidR="00C5547E" w:rsidRPr="00C5547E" w:rsidRDefault="00C5547E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предмету речевая практика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C5547E" w:rsidRPr="00C5547E" w:rsidRDefault="00C5547E" w:rsidP="00B432C6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sz w:val="16"/>
              </w:rPr>
              <w:t xml:space="preserve">С. В. Комарова учебник для 2 класса </w:t>
            </w:r>
            <w:r w:rsidRPr="00C5547E">
              <w:rPr>
                <w:rFonts w:ascii="Times New Roman" w:hAnsi="Times New Roman" w:cs="Times New Roman"/>
                <w:color w:val="auto"/>
                <w:sz w:val="16"/>
              </w:rPr>
              <w:t>Учебник для общеобразовательных организаций, реализующих адаптированные основные общеобразовательные программы; М.: издательство «Просвещение», 2018</w:t>
            </w:r>
          </w:p>
        </w:tc>
        <w:tc>
          <w:tcPr>
            <w:tcW w:w="1847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1" w:type="dxa"/>
            <w:textDirection w:val="btLr"/>
          </w:tcPr>
          <w:p w:rsidR="00C5547E" w:rsidRPr="00C5547E" w:rsidRDefault="00C5547E" w:rsidP="00B432C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650" w:type="dxa"/>
            <w:textDirection w:val="btLr"/>
          </w:tcPr>
          <w:p w:rsidR="00C5547E" w:rsidRPr="00C5547E" w:rsidRDefault="00C5547E" w:rsidP="00B432C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математика</w:t>
            </w:r>
          </w:p>
        </w:tc>
        <w:tc>
          <w:tcPr>
            <w:tcW w:w="650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1964" w:type="dxa"/>
          </w:tcPr>
          <w:p w:rsidR="00C5547E" w:rsidRPr="00C5547E" w:rsidRDefault="00C5547E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математике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547E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Т. В. </w:t>
            </w:r>
            <w:proofErr w:type="spellStart"/>
            <w:r w:rsidRPr="00C5547E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Алышева</w:t>
            </w:r>
            <w:proofErr w:type="spellEnd"/>
            <w:r w:rsidRPr="00C5547E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,  Математика 2 класс. Учебник для общеобразовательных организаций, реализующие адаптированные основные общеобразовательные программы. В 2 частях М.: Издательство «Просвещение», 2018 год.</w:t>
            </w:r>
          </w:p>
        </w:tc>
        <w:tc>
          <w:tcPr>
            <w:tcW w:w="1847" w:type="dxa"/>
          </w:tcPr>
          <w:p w:rsidR="00C5547E" w:rsidRDefault="00C5547E" w:rsidP="00B43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1" w:type="dxa"/>
            <w:textDirection w:val="btLr"/>
          </w:tcPr>
          <w:p w:rsidR="00C5547E" w:rsidRPr="00DF1216" w:rsidRDefault="00C5547E" w:rsidP="00B432C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Естествознание</w:t>
            </w:r>
          </w:p>
        </w:tc>
        <w:tc>
          <w:tcPr>
            <w:tcW w:w="650" w:type="dxa"/>
            <w:textDirection w:val="btLr"/>
          </w:tcPr>
          <w:p w:rsidR="00C5547E" w:rsidRPr="00C5547E" w:rsidRDefault="00C5547E" w:rsidP="00B432C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sz w:val="16"/>
              </w:rPr>
              <w:t xml:space="preserve">Окружающий мир </w:t>
            </w:r>
          </w:p>
        </w:tc>
        <w:tc>
          <w:tcPr>
            <w:tcW w:w="650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64" w:type="dxa"/>
          </w:tcPr>
          <w:p w:rsidR="00C5547E" w:rsidRPr="00C5547E" w:rsidRDefault="00C5547E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предмету Мир природы и человека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Н. Б. Матвеева, И. А. </w:t>
            </w:r>
            <w:proofErr w:type="spellStart"/>
            <w:r w:rsidRPr="00C5547E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>Ярочкина</w:t>
            </w:r>
            <w:proofErr w:type="spellEnd"/>
            <w:r w:rsidRPr="00C5547E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, М. А. Попова, Т. О. </w:t>
            </w:r>
            <w:proofErr w:type="spellStart"/>
            <w:r w:rsidRPr="00C5547E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>Куртова</w:t>
            </w:r>
            <w:proofErr w:type="spellEnd"/>
            <w:r w:rsidRPr="00C5547E">
              <w:rPr>
                <w:rFonts w:ascii="Times New Roman" w:eastAsia="Times New Roman" w:hAnsi="Times New Roman" w:cs="Times New Roman"/>
                <w:bCs/>
                <w:sz w:val="16"/>
                <w:shd w:val="clear" w:color="auto" w:fill="FFFFFF"/>
              </w:rPr>
              <w:t xml:space="preserve">  «Мир природы и человека», учебник 2 класса </w:t>
            </w:r>
            <w:r w:rsidRPr="00C5547E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Учебник для общеобразовательных организаций, реализующие адаптированные основные общеобразовательные программы. В 2 частях М.: Издательство «Просвещение», 2018 год.</w:t>
            </w:r>
          </w:p>
        </w:tc>
        <w:tc>
          <w:tcPr>
            <w:tcW w:w="1847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1" w:type="dxa"/>
            <w:textDirection w:val="btLr"/>
          </w:tcPr>
          <w:p w:rsidR="00C5547E" w:rsidRPr="00C5547E" w:rsidRDefault="00C5547E" w:rsidP="00B432C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Искусство </w:t>
            </w:r>
          </w:p>
        </w:tc>
        <w:tc>
          <w:tcPr>
            <w:tcW w:w="650" w:type="dxa"/>
            <w:textDirection w:val="btLr"/>
          </w:tcPr>
          <w:p w:rsidR="00C5547E" w:rsidRPr="00C5547E" w:rsidRDefault="00C5547E" w:rsidP="00B432C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sz w:val="16"/>
              </w:rPr>
              <w:t>Изобразительное искусство</w:t>
            </w:r>
          </w:p>
        </w:tc>
        <w:tc>
          <w:tcPr>
            <w:tcW w:w="650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964" w:type="dxa"/>
          </w:tcPr>
          <w:p w:rsidR="00C5547E" w:rsidRPr="00C5547E" w:rsidRDefault="00C5547E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изобразительному искус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>с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тву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C5547E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М. Ю. </w:t>
            </w:r>
            <w:proofErr w:type="spellStart"/>
            <w:r w:rsidRPr="00C5547E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>Рау</w:t>
            </w:r>
            <w:proofErr w:type="spellEnd"/>
            <w:r w:rsidRPr="00C5547E">
              <w:rPr>
                <w:rFonts w:ascii="Times New Roman" w:hAnsi="Times New Roman" w:cs="Times New Roman"/>
                <w:bCs/>
                <w:color w:val="000000" w:themeColor="text1"/>
                <w:sz w:val="16"/>
              </w:rPr>
              <w:t xml:space="preserve">, М. А Зыкова </w:t>
            </w:r>
            <w:r w:rsidRPr="00C5547E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«Изобразительное искусство». 2 класс. Учебник для общеобразовательных организаций, реализующих адаптированные основные общеобразовательные программы -  М.: Просвещение, 2018. </w:t>
            </w:r>
          </w:p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847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551" w:type="dxa"/>
            <w:textDirection w:val="btLr"/>
          </w:tcPr>
          <w:p w:rsidR="00C5547E" w:rsidRPr="00C5547E" w:rsidRDefault="00C5547E" w:rsidP="00B432C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bCs/>
                <w:sz w:val="16"/>
              </w:rPr>
              <w:t xml:space="preserve">Технология </w:t>
            </w:r>
          </w:p>
        </w:tc>
        <w:tc>
          <w:tcPr>
            <w:tcW w:w="650" w:type="dxa"/>
            <w:textDirection w:val="btLr"/>
          </w:tcPr>
          <w:p w:rsidR="00C5547E" w:rsidRPr="00C5547E" w:rsidRDefault="00C5547E" w:rsidP="00B432C6">
            <w:pPr>
              <w:shd w:val="clear" w:color="auto" w:fill="FFFFFF"/>
              <w:ind w:left="113" w:right="113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sz w:val="16"/>
              </w:rPr>
              <w:t>Технология (ручной труд)</w:t>
            </w:r>
          </w:p>
        </w:tc>
        <w:tc>
          <w:tcPr>
            <w:tcW w:w="650" w:type="dxa"/>
          </w:tcPr>
          <w:p w:rsidR="00C5547E" w:rsidRPr="00C5547E" w:rsidRDefault="00C5547E" w:rsidP="00B432C6">
            <w:pPr>
              <w:rPr>
                <w:rFonts w:ascii="Times New Roman" w:hAnsi="Times New Roman" w:cs="Times New Roman"/>
                <w:sz w:val="16"/>
              </w:rPr>
            </w:pPr>
            <w:r w:rsidRPr="00C554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964" w:type="dxa"/>
          </w:tcPr>
          <w:p w:rsidR="00C5547E" w:rsidRPr="00C5547E" w:rsidRDefault="00C5547E" w:rsidP="00B432C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Рабочая программа по ручному труду составлена на основе программы под редакцией В.В.</w:t>
            </w:r>
            <w:r w:rsidR="0008104D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</w:t>
            </w: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</w:rPr>
              <w:t>Воронковой.</w:t>
            </w:r>
          </w:p>
        </w:tc>
        <w:tc>
          <w:tcPr>
            <w:tcW w:w="2504" w:type="dxa"/>
          </w:tcPr>
          <w:p w:rsidR="00C5547E" w:rsidRPr="00C5547E" w:rsidRDefault="00C5547E" w:rsidP="00B432C6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 xml:space="preserve">Л.А. Кузнецова,  Технология ручной труд: 2 класс: </w:t>
            </w:r>
            <w:r w:rsidRPr="00C5547E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24"/>
                <w:shd w:val="clear" w:color="auto" w:fill="FFFFFF"/>
                <w:lang w:bidi="ru-RU"/>
              </w:rPr>
              <w:t>Учебник для общеобразовательных организаций, реализующие адаптированные основные общеобразовательные программы. В 2 частях М.: Издательство «Просвещение», 2018 год.</w:t>
            </w:r>
          </w:p>
        </w:tc>
        <w:tc>
          <w:tcPr>
            <w:tcW w:w="1847" w:type="dxa"/>
          </w:tcPr>
          <w:p w:rsidR="00C5547E" w:rsidRPr="00C5547E" w:rsidRDefault="00C5547E" w:rsidP="00B432C6">
            <w:pPr>
              <w:pStyle w:val="1"/>
              <w:shd w:val="clear" w:color="auto" w:fill="FFFFFF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</w:rPr>
            </w:pPr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 xml:space="preserve">Л.А. Кузнецова Технология ручной труд: 2 класс </w:t>
            </w:r>
            <w:proofErr w:type="gramStart"/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>методическое</w:t>
            </w:r>
            <w:proofErr w:type="gramEnd"/>
            <w:r w:rsidRPr="00C5547E">
              <w:rPr>
                <w:rFonts w:ascii="Times New Roman" w:eastAsia="Times New Roman" w:hAnsi="Times New Roman" w:cs="Times New Roman"/>
                <w:color w:val="auto"/>
                <w:sz w:val="16"/>
                <w:szCs w:val="24"/>
                <w:shd w:val="clear" w:color="auto" w:fill="FFFFFF"/>
              </w:rPr>
              <w:t xml:space="preserve"> рекомендации. Пособие для учителей специальных (коррекционных) образовательных организаций VIII вида и родителей. 4-е издание. Филиал издательства «Просвещение», 2018</w:t>
            </w:r>
          </w:p>
          <w:p w:rsidR="00C5547E" w:rsidRPr="00C5547E" w:rsidRDefault="00C5547E" w:rsidP="00B432C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C5547E" w:rsidRDefault="00C5547E" w:rsidP="00B43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100</w:t>
            </w:r>
          </w:p>
        </w:tc>
      </w:tr>
      <w:tr w:rsidR="00C5547E" w:rsidRPr="00DF1216" w:rsidTr="00780A3F">
        <w:trPr>
          <w:cantSplit/>
          <w:trHeight w:val="1134"/>
        </w:trPr>
        <w:tc>
          <w:tcPr>
            <w:tcW w:w="858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51" w:type="dxa"/>
            <w:textDirection w:val="btLr"/>
          </w:tcPr>
          <w:p w:rsidR="00C5547E" w:rsidRPr="00DF1216" w:rsidRDefault="00C5547E" w:rsidP="00DF1216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50" w:type="dxa"/>
            <w:textDirection w:val="btLr"/>
          </w:tcPr>
          <w:p w:rsidR="00C5547E" w:rsidRPr="00DF1216" w:rsidRDefault="00C5547E" w:rsidP="00DF1216">
            <w:pPr>
              <w:ind w:left="113" w:right="113"/>
              <w:rPr>
                <w:rStyle w:val="27pt"/>
                <w:rFonts w:eastAsia="Arial Unicode MS"/>
                <w:sz w:val="16"/>
                <w:szCs w:val="24"/>
              </w:rPr>
            </w:pPr>
          </w:p>
        </w:tc>
        <w:tc>
          <w:tcPr>
            <w:tcW w:w="650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64" w:type="dxa"/>
          </w:tcPr>
          <w:p w:rsidR="00C5547E" w:rsidRPr="00DF1216" w:rsidRDefault="00C5547E" w:rsidP="00DF121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2504" w:type="dxa"/>
          </w:tcPr>
          <w:p w:rsidR="00C5547E" w:rsidRPr="00DF1216" w:rsidRDefault="00C5547E" w:rsidP="00DF1216">
            <w:pPr>
              <w:widowControl/>
              <w:tabs>
                <w:tab w:val="left" w:pos="378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47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1668" w:type="dxa"/>
          </w:tcPr>
          <w:p w:rsidR="00C5547E" w:rsidRPr="00DF1216" w:rsidRDefault="00C5547E" w:rsidP="00DF1216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704" w:type="dxa"/>
          </w:tcPr>
          <w:p w:rsidR="00C5547E" w:rsidRPr="00DF1216" w:rsidRDefault="00C5547E" w:rsidP="00DF1216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E0E9E" w:rsidRDefault="00EE0E9E" w:rsidP="005C1905">
      <w:pPr>
        <w:rPr>
          <w:rFonts w:ascii="Times New Roman" w:hAnsi="Times New Roman" w:cs="Times New Roman"/>
        </w:rPr>
      </w:pPr>
    </w:p>
    <w:sectPr w:rsidR="00EE0E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D5" w:rsidRDefault="003108D5">
      <w:r>
        <w:separator/>
      </w:r>
    </w:p>
  </w:endnote>
  <w:endnote w:type="continuationSeparator" w:id="0">
    <w:p w:rsidR="003108D5" w:rsidRDefault="0031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D5" w:rsidRDefault="003108D5"/>
  </w:footnote>
  <w:footnote w:type="continuationSeparator" w:id="0">
    <w:p w:rsidR="003108D5" w:rsidRDefault="003108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97F"/>
    <w:multiLevelType w:val="hybridMultilevel"/>
    <w:tmpl w:val="F16C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06641"/>
    <w:multiLevelType w:val="multilevel"/>
    <w:tmpl w:val="25C0664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DEE190D"/>
    <w:multiLevelType w:val="multilevel"/>
    <w:tmpl w:val="3DEE190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455395E"/>
    <w:multiLevelType w:val="hybridMultilevel"/>
    <w:tmpl w:val="F16C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5F"/>
    <w:rsid w:val="000725A8"/>
    <w:rsid w:val="0008104D"/>
    <w:rsid w:val="000856AF"/>
    <w:rsid w:val="0015718E"/>
    <w:rsid w:val="001A16E4"/>
    <w:rsid w:val="003108D5"/>
    <w:rsid w:val="00315AF2"/>
    <w:rsid w:val="00357071"/>
    <w:rsid w:val="003C295A"/>
    <w:rsid w:val="004C091B"/>
    <w:rsid w:val="005C1905"/>
    <w:rsid w:val="006A5584"/>
    <w:rsid w:val="00731536"/>
    <w:rsid w:val="00756226"/>
    <w:rsid w:val="00780A3F"/>
    <w:rsid w:val="00822BA7"/>
    <w:rsid w:val="008C302A"/>
    <w:rsid w:val="0090055F"/>
    <w:rsid w:val="00900808"/>
    <w:rsid w:val="009373E0"/>
    <w:rsid w:val="00B432C6"/>
    <w:rsid w:val="00B87267"/>
    <w:rsid w:val="00B9019A"/>
    <w:rsid w:val="00BE1980"/>
    <w:rsid w:val="00C00A89"/>
    <w:rsid w:val="00C5547E"/>
    <w:rsid w:val="00C721E8"/>
    <w:rsid w:val="00C956DE"/>
    <w:rsid w:val="00D170C7"/>
    <w:rsid w:val="00D673DE"/>
    <w:rsid w:val="00DF1216"/>
    <w:rsid w:val="00EE0E9E"/>
    <w:rsid w:val="00E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45pt">
    <w:name w:val="Основной текст (2) + Book Antiqua;4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rdiaUPC">
    <w:name w:val="Основной текст (2) + CordiaUPC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373E0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BookAntiqua45pt">
    <w:name w:val="Основной текст (2) + Book Antiqua;4;5 pt"/>
    <w:basedOn w:val="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rdiaUPC">
    <w:name w:val="Основной текст (2) + CordiaUPC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SReferenceSansSerif4pt">
    <w:name w:val="Основной текст (2) + MS Reference Sans Serif;4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E0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9373E0"/>
    <w:pPr>
      <w:widowControl/>
      <w:suppressAutoHyphens/>
      <w:spacing w:after="200" w:line="276" w:lineRule="auto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школа-библиотека</cp:lastModifiedBy>
  <cp:revision>4</cp:revision>
  <dcterms:created xsi:type="dcterms:W3CDTF">2020-09-04T08:39:00Z</dcterms:created>
  <dcterms:modified xsi:type="dcterms:W3CDTF">2023-10-18T10:20:00Z</dcterms:modified>
</cp:coreProperties>
</file>