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71" w:rsidRDefault="00DF5871" w:rsidP="00DF5871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6</w:t>
      </w:r>
    </w:p>
    <w:p w:rsidR="00DF5871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E6256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8E6256">
        <w:rPr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Pr="008E6256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8E625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8E625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8E625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8E625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8E625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8E625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6256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МАОУ </w:t>
            </w:r>
            <w:proofErr w:type="spellStart"/>
            <w:r w:rsidRPr="008E6256">
              <w:rPr>
                <w:rFonts w:asciiTheme="majorBidi" w:hAnsiTheme="majorBidi" w:cstheme="majorBidi"/>
                <w:sz w:val="24"/>
                <w:szCs w:val="24"/>
              </w:rPr>
              <w:t>Казанцевской</w:t>
            </w:r>
            <w:proofErr w:type="spellEnd"/>
            <w:r w:rsidRPr="008E6256">
              <w:rPr>
                <w:rFonts w:asciiTheme="majorBidi" w:hAnsiTheme="majorBidi" w:cstheme="majorBidi"/>
                <w:sz w:val="24"/>
                <w:szCs w:val="24"/>
              </w:rPr>
              <w:t xml:space="preserve"> СОШ</w:t>
            </w:r>
          </w:p>
          <w:p w:rsidR="007B5622" w:rsidRPr="008E625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6256">
              <w:rPr>
                <w:rFonts w:asciiTheme="majorBidi" w:hAnsiTheme="majorBidi" w:cstheme="majorBidi"/>
                <w:sz w:val="24"/>
                <w:szCs w:val="24"/>
              </w:rPr>
              <w:t>Белоногова А.А.</w:t>
            </w:r>
          </w:p>
          <w:p w:rsidR="007B5622" w:rsidRPr="00DF5871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DF5871">
              <w:rPr>
                <w:rFonts w:asciiTheme="majorBidi" w:hAnsiTheme="majorBidi" w:cstheme="majorBidi"/>
                <w:sz w:val="24"/>
                <w:szCs w:val="24"/>
              </w:rPr>
              <w:t>51-8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DF58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Шушенский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Казанцевская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25.05.2022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B26701">
        <w:tc>
          <w:tcPr>
            <w:tcW w:w="6000" w:type="dxa"/>
            <w:vMerge w:val="restart"/>
            <w:shd w:val="clear" w:color="auto" w:fill="D9D9D9"/>
          </w:tcPr>
          <w:p w:rsidR="00B26701" w:rsidRDefault="001F336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26701" w:rsidRDefault="001F336F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B26701" w:rsidRDefault="001F336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  <w:vMerge/>
          </w:tcPr>
          <w:p w:rsidR="00B26701" w:rsidRDefault="00B26701"/>
        </w:tc>
        <w:tc>
          <w:tcPr>
            <w:tcW w:w="0" w:type="dxa"/>
            <w:shd w:val="clear" w:color="auto" w:fill="D9D9D9"/>
          </w:tcPr>
          <w:p w:rsidR="00B26701" w:rsidRDefault="001F336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B26701" w:rsidRDefault="001F336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B26701" w:rsidRDefault="001F336F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B26701" w:rsidRDefault="001F336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B26701" w:rsidRDefault="001F336F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B26701">
        <w:tc>
          <w:tcPr>
            <w:tcW w:w="14553" w:type="dxa"/>
            <w:gridSpan w:val="7"/>
            <w:shd w:val="clear" w:color="auto" w:fill="FFFFB3"/>
          </w:tcPr>
          <w:p w:rsidR="00B26701" w:rsidRDefault="001F336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26701">
        <w:tc>
          <w:tcPr>
            <w:tcW w:w="2079" w:type="dxa"/>
            <w:vMerge w:val="restart"/>
          </w:tcPr>
          <w:p w:rsidR="00B26701" w:rsidRDefault="001F336F">
            <w:r>
              <w:t>Русский язык и литература</w:t>
            </w:r>
          </w:p>
        </w:tc>
        <w:tc>
          <w:tcPr>
            <w:tcW w:w="2079" w:type="dxa"/>
          </w:tcPr>
          <w:p w:rsidR="00B26701" w:rsidRDefault="001F336F">
            <w:r>
              <w:t>Русский язык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Литература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</w:tr>
      <w:tr w:rsidR="00B26701">
        <w:tc>
          <w:tcPr>
            <w:tcW w:w="2079" w:type="dxa"/>
          </w:tcPr>
          <w:p w:rsidR="00B26701" w:rsidRDefault="001F336F">
            <w:r>
              <w:t>Иностранные языки</w:t>
            </w:r>
          </w:p>
        </w:tc>
        <w:tc>
          <w:tcPr>
            <w:tcW w:w="2079" w:type="dxa"/>
          </w:tcPr>
          <w:p w:rsidR="00B26701" w:rsidRDefault="001F336F">
            <w:r>
              <w:t>Иностранный язык (английский)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</w:tr>
      <w:tr w:rsidR="00B26701">
        <w:tc>
          <w:tcPr>
            <w:tcW w:w="2079" w:type="dxa"/>
            <w:vMerge w:val="restart"/>
          </w:tcPr>
          <w:p w:rsidR="00B26701" w:rsidRDefault="001F336F">
            <w:r>
              <w:t>Математика и информатика</w:t>
            </w:r>
          </w:p>
        </w:tc>
        <w:tc>
          <w:tcPr>
            <w:tcW w:w="2079" w:type="dxa"/>
          </w:tcPr>
          <w:p w:rsidR="00B26701" w:rsidRDefault="001F336F">
            <w:r>
              <w:t>Математика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Алгебра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Геометрия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Вероятность и статистика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Информатика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</w:tr>
      <w:tr w:rsidR="00B26701">
        <w:tc>
          <w:tcPr>
            <w:tcW w:w="2079" w:type="dxa"/>
            <w:vMerge w:val="restart"/>
          </w:tcPr>
          <w:p w:rsidR="00B26701" w:rsidRDefault="001F336F">
            <w:r>
              <w:t>Общественно-научные предметы</w:t>
            </w:r>
          </w:p>
        </w:tc>
        <w:tc>
          <w:tcPr>
            <w:tcW w:w="2079" w:type="dxa"/>
          </w:tcPr>
          <w:p w:rsidR="00B26701" w:rsidRDefault="001F336F">
            <w:r>
              <w:t>История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Обществознание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География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</w:tr>
      <w:tr w:rsidR="00B26701">
        <w:tc>
          <w:tcPr>
            <w:tcW w:w="2079" w:type="dxa"/>
            <w:vMerge w:val="restart"/>
          </w:tcPr>
          <w:p w:rsidR="00B26701" w:rsidRDefault="001F336F">
            <w:r>
              <w:t>Естественно-научные предметы</w:t>
            </w:r>
          </w:p>
        </w:tc>
        <w:tc>
          <w:tcPr>
            <w:tcW w:w="2079" w:type="dxa"/>
          </w:tcPr>
          <w:p w:rsidR="00B26701" w:rsidRDefault="001F336F">
            <w:r>
              <w:t>Физика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3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Химия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Биология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</w:tr>
      <w:tr w:rsidR="00B26701">
        <w:tc>
          <w:tcPr>
            <w:tcW w:w="2079" w:type="dxa"/>
            <w:vMerge w:val="restart"/>
          </w:tcPr>
          <w:p w:rsidR="00B26701" w:rsidRDefault="001F336F">
            <w:r>
              <w:t>Искусство</w:t>
            </w:r>
          </w:p>
        </w:tc>
        <w:tc>
          <w:tcPr>
            <w:tcW w:w="2079" w:type="dxa"/>
          </w:tcPr>
          <w:p w:rsidR="00B26701" w:rsidRDefault="001F336F">
            <w:r>
              <w:t>Изобразительное искусство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Музыка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</w:tr>
      <w:tr w:rsidR="00B26701">
        <w:tc>
          <w:tcPr>
            <w:tcW w:w="2079" w:type="dxa"/>
          </w:tcPr>
          <w:p w:rsidR="00B26701" w:rsidRDefault="001F336F">
            <w:r>
              <w:t>Технология</w:t>
            </w:r>
          </w:p>
        </w:tc>
        <w:tc>
          <w:tcPr>
            <w:tcW w:w="2079" w:type="dxa"/>
          </w:tcPr>
          <w:p w:rsidR="00B26701" w:rsidRDefault="001F336F">
            <w:r>
              <w:t>Технология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</w:tr>
      <w:tr w:rsidR="00B26701">
        <w:tc>
          <w:tcPr>
            <w:tcW w:w="2079" w:type="dxa"/>
            <w:vMerge w:val="restart"/>
          </w:tcPr>
          <w:p w:rsidR="00B26701" w:rsidRDefault="001F336F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B26701" w:rsidRDefault="001F336F">
            <w:r>
              <w:t>Физическая культура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2</w:t>
            </w:r>
          </w:p>
        </w:tc>
      </w:tr>
      <w:tr w:rsidR="00B26701">
        <w:tc>
          <w:tcPr>
            <w:tcW w:w="2079" w:type="dxa"/>
            <w:vMerge/>
          </w:tcPr>
          <w:p w:rsidR="00B26701" w:rsidRDefault="00B26701"/>
        </w:tc>
        <w:tc>
          <w:tcPr>
            <w:tcW w:w="2079" w:type="dxa"/>
          </w:tcPr>
          <w:p w:rsidR="00B26701" w:rsidRDefault="001F336F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</w:tr>
      <w:tr w:rsidR="00B26701">
        <w:tc>
          <w:tcPr>
            <w:tcW w:w="4158" w:type="dxa"/>
            <w:gridSpan w:val="2"/>
            <w:shd w:val="clear" w:color="auto" w:fill="00FF00"/>
          </w:tcPr>
          <w:p w:rsidR="00B26701" w:rsidRDefault="001F336F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26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32</w:t>
            </w:r>
          </w:p>
        </w:tc>
      </w:tr>
      <w:tr w:rsidR="00B26701">
        <w:tc>
          <w:tcPr>
            <w:tcW w:w="14553" w:type="dxa"/>
            <w:gridSpan w:val="7"/>
            <w:shd w:val="clear" w:color="auto" w:fill="FFFFB3"/>
          </w:tcPr>
          <w:p w:rsidR="00B26701" w:rsidRDefault="001F336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26701">
        <w:tc>
          <w:tcPr>
            <w:tcW w:w="4158" w:type="dxa"/>
            <w:gridSpan w:val="2"/>
            <w:shd w:val="clear" w:color="auto" w:fill="D9D9D9"/>
          </w:tcPr>
          <w:p w:rsidR="00B26701" w:rsidRDefault="001F336F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B26701" w:rsidRDefault="00B26701"/>
        </w:tc>
        <w:tc>
          <w:tcPr>
            <w:tcW w:w="2079" w:type="dxa"/>
            <w:shd w:val="clear" w:color="auto" w:fill="D9D9D9"/>
          </w:tcPr>
          <w:p w:rsidR="00B26701" w:rsidRDefault="00B26701"/>
        </w:tc>
        <w:tc>
          <w:tcPr>
            <w:tcW w:w="2079" w:type="dxa"/>
            <w:shd w:val="clear" w:color="auto" w:fill="D9D9D9"/>
          </w:tcPr>
          <w:p w:rsidR="00B26701" w:rsidRDefault="00B26701"/>
        </w:tc>
        <w:tc>
          <w:tcPr>
            <w:tcW w:w="2079" w:type="dxa"/>
            <w:shd w:val="clear" w:color="auto" w:fill="D9D9D9"/>
          </w:tcPr>
          <w:p w:rsidR="00B26701" w:rsidRDefault="00B26701"/>
        </w:tc>
        <w:tc>
          <w:tcPr>
            <w:tcW w:w="2079" w:type="dxa"/>
            <w:shd w:val="clear" w:color="auto" w:fill="D9D9D9"/>
          </w:tcPr>
          <w:p w:rsidR="00B26701" w:rsidRDefault="00B26701"/>
        </w:tc>
      </w:tr>
      <w:tr w:rsidR="00B26701">
        <w:tc>
          <w:tcPr>
            <w:tcW w:w="4158" w:type="dxa"/>
            <w:gridSpan w:val="2"/>
          </w:tcPr>
          <w:p w:rsidR="00B26701" w:rsidRDefault="001F336F">
            <w:r>
              <w:t>ОДНКНР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</w:tr>
      <w:tr w:rsidR="00B26701">
        <w:tc>
          <w:tcPr>
            <w:tcW w:w="4158" w:type="dxa"/>
            <w:gridSpan w:val="2"/>
          </w:tcPr>
          <w:p w:rsidR="00B26701" w:rsidRDefault="001F336F">
            <w:r>
              <w:t>Ступеньки исследований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</w:tr>
      <w:tr w:rsidR="00B26701">
        <w:tc>
          <w:tcPr>
            <w:tcW w:w="4158" w:type="dxa"/>
            <w:gridSpan w:val="2"/>
          </w:tcPr>
          <w:p w:rsidR="00B26701" w:rsidRDefault="001F336F">
            <w:r>
              <w:t>Финансовая грамотность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26701" w:rsidRDefault="001F336F">
            <w:pPr>
              <w:jc w:val="center"/>
            </w:pPr>
            <w:r>
              <w:t>0</w:t>
            </w:r>
          </w:p>
        </w:tc>
      </w:tr>
      <w:tr w:rsidR="00B26701">
        <w:tc>
          <w:tcPr>
            <w:tcW w:w="4158" w:type="dxa"/>
            <w:gridSpan w:val="2"/>
            <w:shd w:val="clear" w:color="auto" w:fill="00FF00"/>
          </w:tcPr>
          <w:p w:rsidR="00B26701" w:rsidRDefault="001F336F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1</w:t>
            </w:r>
          </w:p>
        </w:tc>
      </w:tr>
      <w:tr w:rsidR="00B26701">
        <w:tc>
          <w:tcPr>
            <w:tcW w:w="4158" w:type="dxa"/>
            <w:gridSpan w:val="2"/>
            <w:shd w:val="clear" w:color="auto" w:fill="00FF00"/>
          </w:tcPr>
          <w:p w:rsidR="00B26701" w:rsidRDefault="001F336F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B26701" w:rsidRDefault="001F336F">
            <w:pPr>
              <w:jc w:val="center"/>
            </w:pPr>
            <w:r>
              <w:t>33</w:t>
            </w:r>
          </w:p>
        </w:tc>
      </w:tr>
      <w:tr w:rsidR="00B26701">
        <w:tc>
          <w:tcPr>
            <w:tcW w:w="4158" w:type="dxa"/>
            <w:gridSpan w:val="2"/>
            <w:shd w:val="clear" w:color="auto" w:fill="FCE3FC"/>
          </w:tcPr>
          <w:p w:rsidR="00B26701" w:rsidRDefault="001F336F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B26701" w:rsidRDefault="001F336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26701" w:rsidRDefault="001F336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26701" w:rsidRDefault="001F336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26701" w:rsidRDefault="001F336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B26701" w:rsidRDefault="001F336F">
            <w:pPr>
              <w:jc w:val="center"/>
            </w:pPr>
            <w:r>
              <w:t>34</w:t>
            </w:r>
          </w:p>
        </w:tc>
      </w:tr>
      <w:tr w:rsidR="00B26701">
        <w:tc>
          <w:tcPr>
            <w:tcW w:w="4158" w:type="dxa"/>
            <w:gridSpan w:val="2"/>
            <w:shd w:val="clear" w:color="auto" w:fill="FCE3FC"/>
          </w:tcPr>
          <w:p w:rsidR="00B26701" w:rsidRDefault="001F336F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B26701" w:rsidRDefault="001F336F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B26701" w:rsidRDefault="001F336F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B26701" w:rsidRDefault="001F336F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B26701" w:rsidRDefault="001F336F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B26701" w:rsidRDefault="001F336F">
            <w:pPr>
              <w:jc w:val="center"/>
            </w:pPr>
            <w:r>
              <w:t>1122</w:t>
            </w:r>
          </w:p>
        </w:tc>
      </w:tr>
    </w:tbl>
    <w:p w:rsidR="001F336F" w:rsidRDefault="001F336F"/>
    <w:sectPr w:rsidR="001F336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D2" w:rsidRDefault="00B35AD2" w:rsidP="00DF5871">
      <w:pPr>
        <w:spacing w:after="0" w:line="240" w:lineRule="auto"/>
      </w:pPr>
      <w:r>
        <w:separator/>
      </w:r>
    </w:p>
  </w:endnote>
  <w:endnote w:type="continuationSeparator" w:id="0">
    <w:p w:rsidR="00B35AD2" w:rsidRDefault="00B35AD2" w:rsidP="00DF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71" w:rsidRDefault="00DF58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71" w:rsidRDefault="00DF587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71" w:rsidRDefault="00DF58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D2" w:rsidRDefault="00B35AD2" w:rsidP="00DF5871">
      <w:pPr>
        <w:spacing w:after="0" w:line="240" w:lineRule="auto"/>
      </w:pPr>
      <w:r>
        <w:separator/>
      </w:r>
    </w:p>
  </w:footnote>
  <w:footnote w:type="continuationSeparator" w:id="0">
    <w:p w:rsidR="00B35AD2" w:rsidRDefault="00B35AD2" w:rsidP="00DF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71" w:rsidRDefault="00DF587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71" w:rsidRDefault="00DF5871">
    <w:pPr>
      <w:pStyle w:val="ac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71" w:rsidRDefault="00DF58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336F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8E6256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6701"/>
    <w:rsid w:val="00B35AD2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DF5871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BCCB"/>
  <w15:docId w15:val="{090E5B7D-FE30-4D5C-AB1E-4DF55CB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F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5871"/>
  </w:style>
  <w:style w:type="paragraph" w:styleId="ae">
    <w:name w:val="footer"/>
    <w:basedOn w:val="a"/>
    <w:link w:val="af"/>
    <w:uiPriority w:val="99"/>
    <w:unhideWhenUsed/>
    <w:rsid w:val="00DF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24</cp:revision>
  <dcterms:created xsi:type="dcterms:W3CDTF">2022-08-06T07:34:00Z</dcterms:created>
  <dcterms:modified xsi:type="dcterms:W3CDTF">2022-09-15T07:56:00Z</dcterms:modified>
</cp:coreProperties>
</file>