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45" w:rsidRDefault="006E5145" w:rsidP="006E5145">
      <w:pPr>
        <w:jc w:val="right"/>
        <w:rPr>
          <w:rFonts w:asciiTheme="majorBidi" w:hAnsiTheme="majorBidi" w:cstheme="majorBidi"/>
          <w:sz w:val="28"/>
          <w:szCs w:val="28"/>
        </w:rPr>
      </w:pPr>
      <w:bookmarkStart w:id="0" w:name="_Toc406059069"/>
      <w:bookmarkStart w:id="1" w:name="_Toc409691733"/>
      <w:bookmarkStart w:id="2" w:name="_Toc410654074"/>
      <w:bookmarkStart w:id="3" w:name="_Toc284663471"/>
      <w:r>
        <w:rPr>
          <w:rFonts w:asciiTheme="majorBidi" w:hAnsiTheme="majorBidi" w:cstheme="majorBidi"/>
          <w:sz w:val="28"/>
          <w:szCs w:val="28"/>
        </w:rPr>
        <w:t xml:space="preserve">Приложение </w:t>
      </w:r>
      <w:r>
        <w:rPr>
          <w:rFonts w:asciiTheme="majorBidi" w:hAnsiTheme="majorBidi" w:cstheme="majorBidi"/>
          <w:sz w:val="28"/>
          <w:szCs w:val="28"/>
        </w:rPr>
        <w:t>2</w:t>
      </w:r>
    </w:p>
    <w:p w:rsidR="006E5145" w:rsidRPr="006E5145" w:rsidRDefault="006E5145" w:rsidP="006E514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5145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6E5145" w:rsidRDefault="006E5145" w:rsidP="006E5145">
      <w:pPr>
        <w:jc w:val="center"/>
        <w:rPr>
          <w:rFonts w:asciiTheme="majorBidi" w:hAnsiTheme="majorBidi" w:cstheme="majorBidi"/>
          <w:sz w:val="28"/>
          <w:szCs w:val="28"/>
        </w:rPr>
      </w:pPr>
      <w:r w:rsidRPr="006E5145">
        <w:rPr>
          <w:rFonts w:asciiTheme="majorBidi" w:hAnsiTheme="majorBidi" w:cstheme="majorBidi"/>
          <w:sz w:val="28"/>
          <w:szCs w:val="28"/>
        </w:rPr>
        <w:t>Казанцевская средняя общеобразовательная школа</w:t>
      </w:r>
    </w:p>
    <w:p w:rsidR="006E5145" w:rsidRPr="006E5145" w:rsidRDefault="006E5145" w:rsidP="006E5145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5145" w:rsidTr="006E5145">
        <w:tc>
          <w:tcPr>
            <w:tcW w:w="3273" w:type="dxa"/>
          </w:tcPr>
          <w:p w:rsidR="006E5145" w:rsidRPr="006E5145" w:rsidRDefault="006E51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5145" w:rsidRDefault="006E51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E5145" w:rsidRPr="006E5145" w:rsidRDefault="006E51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E5145" w:rsidRDefault="006E51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5145" w:rsidRDefault="006E51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E5145" w:rsidRDefault="006E51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МАОУ Казанцевской СОШ</w:t>
            </w:r>
          </w:p>
          <w:p w:rsidR="006E5145" w:rsidRDefault="006E51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Белоногова А.А.</w:t>
            </w:r>
          </w:p>
          <w:p w:rsidR="006E5145" w:rsidRDefault="006E514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51-8</w:t>
            </w:r>
          </w:p>
          <w:p w:rsidR="006E5145" w:rsidRDefault="006E514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.08.2022”</w:t>
            </w:r>
          </w:p>
          <w:p w:rsidR="006E5145" w:rsidRDefault="006E51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83BDD" w:rsidRPr="00AF1C52" w:rsidRDefault="00983BDD" w:rsidP="00983BDD">
      <w:pPr>
        <w:tabs>
          <w:tab w:val="left" w:pos="49"/>
        </w:tabs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983BDD" w:rsidRPr="00AF1C52" w:rsidRDefault="00983BDD" w:rsidP="00983BDD">
      <w:pPr>
        <w:rPr>
          <w:color w:val="000000" w:themeColor="text1"/>
        </w:rPr>
      </w:pPr>
    </w:p>
    <w:p w:rsidR="00983BDD" w:rsidRPr="00AF1C52" w:rsidRDefault="00983BDD" w:rsidP="00983BDD">
      <w:pPr>
        <w:rPr>
          <w:color w:val="000000" w:themeColor="text1"/>
        </w:rPr>
      </w:pPr>
    </w:p>
    <w:p w:rsidR="00983BDD" w:rsidRPr="00AF1C52" w:rsidRDefault="00983BDD" w:rsidP="00983BDD">
      <w:pPr>
        <w:rPr>
          <w:color w:val="000000" w:themeColor="text1"/>
        </w:rPr>
      </w:pPr>
    </w:p>
    <w:p w:rsidR="00983BDD" w:rsidRPr="00AF1C52" w:rsidRDefault="00983BDD" w:rsidP="00983BDD">
      <w:pPr>
        <w:pStyle w:val="a6"/>
        <w:rPr>
          <w:rStyle w:val="a8"/>
          <w:color w:val="000000" w:themeColor="text1"/>
          <w:sz w:val="44"/>
          <w:szCs w:val="44"/>
        </w:rPr>
      </w:pPr>
      <w:r w:rsidRPr="00AF1C52">
        <w:rPr>
          <w:rStyle w:val="a8"/>
          <w:color w:val="000000" w:themeColor="text1"/>
          <w:sz w:val="44"/>
          <w:szCs w:val="44"/>
        </w:rPr>
        <w:t>Учебный  план</w:t>
      </w:r>
    </w:p>
    <w:p w:rsidR="00983BDD" w:rsidRPr="00AF1C52" w:rsidRDefault="00983BDD" w:rsidP="00983BDD">
      <w:pPr>
        <w:rPr>
          <w:color w:val="000000" w:themeColor="text1"/>
          <w:lang w:eastAsia="ru-RU"/>
        </w:rPr>
      </w:pPr>
    </w:p>
    <w:p w:rsidR="00983BDD" w:rsidRPr="00AF1C52" w:rsidRDefault="00983BDD" w:rsidP="00983BDD">
      <w:pPr>
        <w:spacing w:line="360" w:lineRule="auto"/>
        <w:jc w:val="center"/>
        <w:rPr>
          <w:rStyle w:val="a8"/>
          <w:rFonts w:ascii="Cambria" w:eastAsia="Times New Roman" w:hAnsi="Cambria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AF1C52">
        <w:rPr>
          <w:rStyle w:val="a8"/>
          <w:rFonts w:ascii="Cambria" w:eastAsia="Times New Roman" w:hAnsi="Cambria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983BDD" w:rsidRPr="00AF1C52" w:rsidRDefault="00983BDD" w:rsidP="00983BDD">
      <w:pPr>
        <w:spacing w:line="360" w:lineRule="auto"/>
        <w:jc w:val="center"/>
        <w:rPr>
          <w:rStyle w:val="a8"/>
          <w:rFonts w:ascii="Cambria" w:eastAsia="Times New Roman" w:hAnsi="Cambria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AF1C52">
        <w:rPr>
          <w:rStyle w:val="a8"/>
          <w:rFonts w:ascii="Cambria" w:eastAsia="Times New Roman" w:hAnsi="Cambria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Казанцевской  средней общеобразовательной школы </w:t>
      </w:r>
    </w:p>
    <w:p w:rsidR="00983BDD" w:rsidRPr="00AF1C52" w:rsidRDefault="00983BDD" w:rsidP="00983BDD">
      <w:pPr>
        <w:spacing w:line="360" w:lineRule="auto"/>
        <w:jc w:val="center"/>
        <w:rPr>
          <w:rStyle w:val="a8"/>
          <w:rFonts w:ascii="Cambria" w:eastAsia="Times New Roman" w:hAnsi="Cambria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AF1C52">
        <w:rPr>
          <w:rStyle w:val="a8"/>
          <w:rFonts w:ascii="Cambria" w:eastAsia="Times New Roman" w:hAnsi="Cambria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имени Героя Советского Союза Александра Антоновича Семирадского</w:t>
      </w:r>
    </w:p>
    <w:p w:rsidR="00983BDD" w:rsidRPr="00AF1C52" w:rsidRDefault="00983BDD" w:rsidP="00983BDD">
      <w:pPr>
        <w:pStyle w:val="a6"/>
        <w:spacing w:before="0" w:after="0"/>
        <w:rPr>
          <w:rStyle w:val="a8"/>
          <w:b w:val="0"/>
          <w:color w:val="000000" w:themeColor="text1"/>
          <w:sz w:val="36"/>
          <w:szCs w:val="36"/>
        </w:rPr>
      </w:pPr>
      <w:r w:rsidRPr="00AF1C52">
        <w:rPr>
          <w:rStyle w:val="a8"/>
          <w:b w:val="0"/>
          <w:color w:val="000000" w:themeColor="text1"/>
          <w:sz w:val="36"/>
          <w:szCs w:val="36"/>
        </w:rPr>
        <w:t>2 уровень образования</w:t>
      </w:r>
    </w:p>
    <w:p w:rsidR="00983BDD" w:rsidRPr="00AF1C52" w:rsidRDefault="00983BDD" w:rsidP="00983BDD">
      <w:pPr>
        <w:jc w:val="center"/>
        <w:rPr>
          <w:color w:val="000000" w:themeColor="text1"/>
        </w:rPr>
      </w:pPr>
    </w:p>
    <w:p w:rsidR="00983BDD" w:rsidRPr="00AF1C52" w:rsidRDefault="00983BDD" w:rsidP="00983BDD">
      <w:pPr>
        <w:pStyle w:val="a6"/>
        <w:spacing w:before="0" w:after="0"/>
        <w:rPr>
          <w:rStyle w:val="a8"/>
          <w:color w:val="000000" w:themeColor="text1"/>
          <w:sz w:val="36"/>
          <w:szCs w:val="36"/>
        </w:rPr>
      </w:pPr>
      <w:r w:rsidRPr="00AF1C52">
        <w:rPr>
          <w:rStyle w:val="a8"/>
          <w:color w:val="000000" w:themeColor="text1"/>
          <w:sz w:val="36"/>
          <w:szCs w:val="36"/>
        </w:rPr>
        <w:t>на 202</w:t>
      </w:r>
      <w:r w:rsidR="00665E6F" w:rsidRPr="00665E6F">
        <w:rPr>
          <w:rStyle w:val="a8"/>
          <w:color w:val="000000" w:themeColor="text1"/>
          <w:sz w:val="36"/>
          <w:szCs w:val="36"/>
        </w:rPr>
        <w:t>2</w:t>
      </w:r>
      <w:r w:rsidR="00665E6F">
        <w:rPr>
          <w:rStyle w:val="a8"/>
          <w:color w:val="000000" w:themeColor="text1"/>
          <w:sz w:val="36"/>
          <w:szCs w:val="36"/>
        </w:rPr>
        <w:t>-202</w:t>
      </w:r>
      <w:r w:rsidR="00665E6F" w:rsidRPr="00665E6F">
        <w:rPr>
          <w:rStyle w:val="a8"/>
          <w:color w:val="000000" w:themeColor="text1"/>
          <w:sz w:val="36"/>
          <w:szCs w:val="36"/>
        </w:rPr>
        <w:t>3</w:t>
      </w:r>
      <w:r w:rsidRPr="00AF1C52">
        <w:rPr>
          <w:rStyle w:val="a8"/>
          <w:color w:val="000000" w:themeColor="text1"/>
          <w:sz w:val="36"/>
          <w:szCs w:val="36"/>
        </w:rPr>
        <w:t xml:space="preserve"> учебный год</w:t>
      </w:r>
    </w:p>
    <w:p w:rsidR="00983BDD" w:rsidRPr="00AF1C52" w:rsidRDefault="00983BDD" w:rsidP="00983BDD">
      <w:pPr>
        <w:pStyle w:val="a6"/>
        <w:spacing w:before="0" w:after="0"/>
        <w:rPr>
          <w:color w:val="000000" w:themeColor="text1"/>
          <w:sz w:val="36"/>
          <w:szCs w:val="36"/>
        </w:rPr>
      </w:pPr>
    </w:p>
    <w:p w:rsidR="00983BDD" w:rsidRPr="00AF1C52" w:rsidRDefault="00983BDD" w:rsidP="00983BDD">
      <w:pPr>
        <w:ind w:left="360"/>
        <w:rPr>
          <w:b/>
          <w:bCs/>
          <w:color w:val="000000" w:themeColor="text1"/>
        </w:rPr>
      </w:pPr>
    </w:p>
    <w:p w:rsidR="00983BDD" w:rsidRPr="00AF1C52" w:rsidRDefault="00983BDD" w:rsidP="00983BDD">
      <w:pPr>
        <w:ind w:left="360"/>
        <w:rPr>
          <w:b/>
          <w:bCs/>
          <w:color w:val="000000" w:themeColor="text1"/>
        </w:rPr>
      </w:pPr>
    </w:p>
    <w:p w:rsidR="00983BDD" w:rsidRPr="00AF1C52" w:rsidRDefault="00983BDD" w:rsidP="00983BDD">
      <w:pPr>
        <w:ind w:left="360"/>
        <w:rPr>
          <w:b/>
          <w:bCs/>
          <w:color w:val="000000" w:themeColor="text1"/>
        </w:rPr>
      </w:pPr>
    </w:p>
    <w:p w:rsidR="00983BDD" w:rsidRPr="00AF1C52" w:rsidRDefault="00983BDD" w:rsidP="00983BDD">
      <w:pPr>
        <w:ind w:left="360"/>
        <w:rPr>
          <w:b/>
          <w:bCs/>
          <w:color w:val="000000" w:themeColor="text1"/>
        </w:rPr>
      </w:pPr>
      <w:bookmarkStart w:id="4" w:name="_GoBack"/>
      <w:bookmarkEnd w:id="4"/>
    </w:p>
    <w:p w:rsidR="00983BDD" w:rsidRPr="00AF1C52" w:rsidRDefault="00983BDD" w:rsidP="00983BDD">
      <w:pPr>
        <w:ind w:left="360"/>
        <w:rPr>
          <w:b/>
          <w:bCs/>
          <w:color w:val="000000" w:themeColor="text1"/>
        </w:rPr>
      </w:pPr>
    </w:p>
    <w:p w:rsidR="00983BDD" w:rsidRPr="00AF1C52" w:rsidRDefault="00983BDD" w:rsidP="00983BDD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3BDD" w:rsidRPr="00AF1C52" w:rsidRDefault="00983BDD" w:rsidP="00983B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3BDD" w:rsidRPr="00AF1C52" w:rsidRDefault="00983BDD" w:rsidP="00983B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3BDD" w:rsidRPr="00AF1C52" w:rsidRDefault="00983BDD" w:rsidP="00983BDD">
      <w:pPr>
        <w:jc w:val="center"/>
        <w:rPr>
          <w:rFonts w:eastAsia="Lucida Sans Unicode"/>
          <w:color w:val="000000" w:themeColor="text1"/>
        </w:rPr>
      </w:pPr>
      <w:r w:rsidRPr="00AF1C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 Казанцево,  202</w:t>
      </w:r>
      <w:r w:rsidR="00665E6F" w:rsidRPr="00665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F1C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781A95" w:rsidRPr="00AF1C52" w:rsidRDefault="00781A95" w:rsidP="00781A95">
      <w:pPr>
        <w:rPr>
          <w:color w:val="000000" w:themeColor="text1"/>
        </w:rPr>
      </w:pPr>
    </w:p>
    <w:tbl>
      <w:tblPr>
        <w:tblW w:w="9274" w:type="dxa"/>
        <w:tblInd w:w="95" w:type="dxa"/>
        <w:tblLook w:val="04A0" w:firstRow="1" w:lastRow="0" w:firstColumn="1" w:lastColumn="0" w:noHBand="0" w:noVBand="1"/>
      </w:tblPr>
      <w:tblGrid>
        <w:gridCol w:w="9274"/>
      </w:tblGrid>
      <w:tr w:rsidR="00AF1C52" w:rsidRPr="00AF1C52" w:rsidTr="00235AB2">
        <w:trPr>
          <w:trHeight w:val="31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64" w:rsidRPr="00AF1C52" w:rsidRDefault="00125564" w:rsidP="00235A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ПЛАН (НЕДЕЛЬНЫЙ) МАОУ Казанцевской СОШ</w:t>
            </w:r>
          </w:p>
        </w:tc>
      </w:tr>
      <w:tr w:rsidR="00AF1C52" w:rsidRPr="00AF1C52" w:rsidTr="00235AB2">
        <w:trPr>
          <w:trHeight w:val="31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64" w:rsidRPr="00AF1C52" w:rsidRDefault="003E2E09" w:rsidP="00665E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ОБЩЕЕ ОБРАЗОВАНИЕ 202</w:t>
            </w:r>
            <w:r w:rsidR="00665E6F" w:rsidRPr="00665E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AF1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CD10A9" w:rsidRPr="00AF1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665E6F" w:rsidRPr="00665E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25564" w:rsidRPr="00AF1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</w:tr>
      <w:tr w:rsidR="00AF1C52" w:rsidRPr="00AF1C52" w:rsidTr="00235AB2">
        <w:trPr>
          <w:trHeight w:val="31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64" w:rsidRPr="00AF1C52" w:rsidRDefault="00125564" w:rsidP="00235A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уровень образования</w:t>
            </w:r>
          </w:p>
        </w:tc>
      </w:tr>
    </w:tbl>
    <w:bookmarkEnd w:id="0"/>
    <w:bookmarkEnd w:id="1"/>
    <w:bookmarkEnd w:id="2"/>
    <w:bookmarkEnd w:id="3"/>
    <w:p w:rsidR="00125564" w:rsidRPr="00AF1C52" w:rsidRDefault="00125564" w:rsidP="009F455B">
      <w:pPr>
        <w:pStyle w:val="a4"/>
        <w:spacing w:after="0"/>
        <w:ind w:firstLine="709"/>
        <w:jc w:val="both"/>
        <w:rPr>
          <w:color w:val="000000" w:themeColor="text1"/>
        </w:rPr>
      </w:pPr>
      <w:r w:rsidRPr="00AF1C52">
        <w:rPr>
          <w:color w:val="000000" w:themeColor="text1"/>
        </w:rPr>
        <w:t xml:space="preserve">Учебный план школы (далее УП) определяет максимальный объём учебной нагрузки обучающихся, распределяет учебное время, отводимое на освоение федерального государственного образовательного стандарта по классам и учебным предметам. </w:t>
      </w:r>
    </w:p>
    <w:p w:rsidR="00125564" w:rsidRPr="00AF1C52" w:rsidRDefault="00125564" w:rsidP="009F45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состоит из двух частей: обязательной части и части, формируемой школой. </w:t>
      </w:r>
      <w:r w:rsidR="005E66AA" w:rsidRPr="00AF1C52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AF1C52">
        <w:rPr>
          <w:rFonts w:ascii="Times New Roman" w:hAnsi="Times New Roman" w:cs="Times New Roman"/>
          <w:color w:val="000000" w:themeColor="text1"/>
          <w:sz w:val="24"/>
          <w:szCs w:val="24"/>
        </w:rPr>
        <w:t>ормируемая часть направлена на реализацию интересов и потребностей обучающихся, их родителей (законных представителей), педагогического коллектива школы, с учётом опыта школы в данном направлении.</w:t>
      </w:r>
    </w:p>
    <w:p w:rsidR="00125564" w:rsidRPr="00AF1C52" w:rsidRDefault="00125564" w:rsidP="00125564">
      <w:pPr>
        <w:pStyle w:val="Default"/>
        <w:ind w:firstLine="709"/>
        <w:jc w:val="both"/>
        <w:rPr>
          <w:color w:val="000000" w:themeColor="text1"/>
        </w:rPr>
      </w:pPr>
      <w:r w:rsidRPr="00AF1C52">
        <w:rPr>
          <w:color w:val="000000" w:themeColor="text1"/>
          <w:u w:val="single"/>
        </w:rPr>
        <w:t xml:space="preserve">УП </w:t>
      </w:r>
      <w:r w:rsidR="00665E6F">
        <w:rPr>
          <w:color w:val="000000" w:themeColor="text1"/>
          <w:u w:val="single"/>
        </w:rPr>
        <w:t>6</w:t>
      </w:r>
      <w:r w:rsidR="003A2BB3" w:rsidRPr="00AF1C52">
        <w:rPr>
          <w:color w:val="000000" w:themeColor="text1"/>
          <w:u w:val="single"/>
        </w:rPr>
        <w:t>-9-ых</w:t>
      </w:r>
      <w:r w:rsidRPr="00AF1C52">
        <w:rPr>
          <w:color w:val="000000" w:themeColor="text1"/>
          <w:u w:val="single"/>
        </w:rPr>
        <w:t xml:space="preserve"> классов</w:t>
      </w:r>
      <w:r w:rsidRPr="00AF1C52">
        <w:rPr>
          <w:color w:val="000000" w:themeColor="text1"/>
        </w:rPr>
        <w:t xml:space="preserve"> разработан в МАОУ Казанцевской СОШ на основании</w:t>
      </w:r>
      <w:r w:rsidR="003A2BB3" w:rsidRPr="00AF1C52">
        <w:rPr>
          <w:color w:val="000000" w:themeColor="text1"/>
        </w:rPr>
        <w:t xml:space="preserve"> примерного учебного плана образовательных учреждений Российской Федерации, реализующих основную образовательную программу основного общего образования, которая одобрена решением федерального учебно-методического объединения по общему образованию (протокол  от 28 июня 2016 г. № 2/16-з</w:t>
      </w:r>
      <w:r w:rsidR="00295525" w:rsidRPr="00AF1C52">
        <w:rPr>
          <w:color w:val="000000" w:themeColor="text1"/>
        </w:rPr>
        <w:t>)</w:t>
      </w:r>
      <w:r w:rsidR="009F455B" w:rsidRPr="00AF1C52">
        <w:rPr>
          <w:color w:val="000000" w:themeColor="text1"/>
        </w:rPr>
        <w:t xml:space="preserve">. </w:t>
      </w:r>
    </w:p>
    <w:p w:rsidR="00125564" w:rsidRPr="008F67DD" w:rsidRDefault="00125564" w:rsidP="0012556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проведении занятий по иностранному языку, технологии, информатике </w:t>
      </w:r>
      <w:r w:rsidR="009F455B"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(кроме </w:t>
      </w:r>
      <w:r w:rsidR="008F67DD"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54565"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</w:t>
      </w:r>
      <w:r w:rsidR="00967D01"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  <w:r w:rsidR="008F67DD"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67D01"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деление классов на две г</w:t>
      </w:r>
      <w:r w:rsidR="009F455B"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руппы. В школе определён режим 5</w:t>
      </w:r>
      <w:r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-дневной учебной недели.  Продолжительность учебного года основного общего образования составляет 34 недели в </w:t>
      </w:r>
      <w:r w:rsidR="008F67DD"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-9 классах. Количество учебных занятий за 5 лет при этом составит 5</w:t>
      </w:r>
      <w:r w:rsidR="009F455B"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338</w:t>
      </w:r>
      <w:r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что соответствует промежутку 5267 - 6020 часов. Максимальное число часов в 6, 7, 8 и 9 классах составляет соответственно 3</w:t>
      </w:r>
      <w:r w:rsidR="009F455B"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, 3</w:t>
      </w:r>
      <w:r w:rsidR="009F455B"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, 3</w:t>
      </w:r>
      <w:r w:rsidR="009F455B"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и 3</w:t>
      </w:r>
      <w:r w:rsidR="009F455B"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F67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соответственно. Продолжительность урока в основной школе составляет 40 минут.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8"/>
        <w:gridCol w:w="3697"/>
        <w:gridCol w:w="636"/>
        <w:gridCol w:w="738"/>
        <w:gridCol w:w="651"/>
        <w:gridCol w:w="796"/>
      </w:tblGrid>
      <w:tr w:rsidR="008F67DD" w:rsidRPr="00AF1C52" w:rsidTr="008F67DD">
        <w:trPr>
          <w:trHeight w:val="361"/>
          <w:jc w:val="center"/>
        </w:trPr>
        <w:tc>
          <w:tcPr>
            <w:tcW w:w="3338" w:type="dxa"/>
            <w:vMerge w:val="restart"/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Предметные области</w:t>
            </w:r>
          </w:p>
        </w:tc>
        <w:tc>
          <w:tcPr>
            <w:tcW w:w="3697" w:type="dxa"/>
            <w:vMerge w:val="restart"/>
            <w:tcBorders>
              <w:tr2bl w:val="single" w:sz="4" w:space="0" w:color="auto"/>
            </w:tcBorders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</w:t>
            </w:r>
          </w:p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предметы     </w:t>
            </w:r>
          </w:p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Классы</w:t>
            </w:r>
          </w:p>
        </w:tc>
        <w:tc>
          <w:tcPr>
            <w:tcW w:w="2821" w:type="dxa"/>
            <w:gridSpan w:val="4"/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8F67DD" w:rsidRPr="00AF1C52" w:rsidTr="008F67DD">
        <w:trPr>
          <w:trHeight w:val="255"/>
          <w:jc w:val="center"/>
        </w:trPr>
        <w:tc>
          <w:tcPr>
            <w:tcW w:w="3338" w:type="dxa"/>
            <w:vMerge/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  <w:vMerge/>
            <w:tcBorders>
              <w:tr2bl w:val="single" w:sz="4" w:space="0" w:color="auto"/>
            </w:tcBorders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738" w:type="dxa"/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651" w:type="dxa"/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796" w:type="dxa"/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</w:tc>
      </w:tr>
      <w:tr w:rsidR="008F67DD" w:rsidRPr="00AF1C52" w:rsidTr="008F67DD">
        <w:trPr>
          <w:trHeight w:val="315"/>
          <w:jc w:val="center"/>
        </w:trPr>
        <w:tc>
          <w:tcPr>
            <w:tcW w:w="3338" w:type="dxa"/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Обязательная часть</w:t>
            </w:r>
          </w:p>
        </w:tc>
        <w:tc>
          <w:tcPr>
            <w:tcW w:w="2821" w:type="dxa"/>
            <w:gridSpan w:val="4"/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7DD" w:rsidRPr="00AF1C52" w:rsidTr="008F67DD">
        <w:trPr>
          <w:trHeight w:val="330"/>
          <w:jc w:val="center"/>
        </w:trPr>
        <w:tc>
          <w:tcPr>
            <w:tcW w:w="3338" w:type="dxa"/>
            <w:vMerge w:val="restart"/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97" w:type="dxa"/>
          </w:tcPr>
          <w:p w:rsidR="008F67DD" w:rsidRPr="00AF1C52" w:rsidRDefault="008F67DD" w:rsidP="00235A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CE62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CE62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CE62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CE620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F67DD" w:rsidRPr="00AF1C52" w:rsidTr="008F67DD">
        <w:trPr>
          <w:trHeight w:val="330"/>
          <w:jc w:val="center"/>
        </w:trPr>
        <w:tc>
          <w:tcPr>
            <w:tcW w:w="3338" w:type="dxa"/>
            <w:vMerge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F67DD" w:rsidRPr="00AF1C52" w:rsidTr="008F67DD">
        <w:trPr>
          <w:trHeight w:val="330"/>
          <w:jc w:val="center"/>
        </w:trPr>
        <w:tc>
          <w:tcPr>
            <w:tcW w:w="3338" w:type="dxa"/>
            <w:vMerge w:val="restart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7DD" w:rsidRPr="00AF1C52" w:rsidTr="008F67DD">
        <w:trPr>
          <w:trHeight w:val="330"/>
          <w:jc w:val="center"/>
        </w:trPr>
        <w:tc>
          <w:tcPr>
            <w:tcW w:w="3338" w:type="dxa"/>
            <w:vMerge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родной язык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F67DD" w:rsidRPr="00AF1C52" w:rsidTr="008F67DD">
        <w:trPr>
          <w:trHeight w:val="360"/>
          <w:jc w:val="center"/>
        </w:trPr>
        <w:tc>
          <w:tcPr>
            <w:tcW w:w="3338" w:type="dxa"/>
            <w:vMerge w:val="restart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Иностранные языки</w:t>
            </w: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F67DD" w:rsidRPr="00AF1C52" w:rsidTr="008F67DD">
        <w:trPr>
          <w:trHeight w:val="360"/>
          <w:jc w:val="center"/>
        </w:trPr>
        <w:tc>
          <w:tcPr>
            <w:tcW w:w="3338" w:type="dxa"/>
            <w:vMerge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иностранный язык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F67DD" w:rsidRPr="00AF1C52" w:rsidTr="008F67DD">
        <w:trPr>
          <w:trHeight w:val="427"/>
          <w:jc w:val="center"/>
        </w:trPr>
        <w:tc>
          <w:tcPr>
            <w:tcW w:w="3338" w:type="dxa"/>
            <w:vMerge w:val="restart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7DD" w:rsidRPr="00AF1C52" w:rsidTr="008F67DD">
        <w:trPr>
          <w:trHeight w:val="385"/>
          <w:jc w:val="center"/>
        </w:trPr>
        <w:tc>
          <w:tcPr>
            <w:tcW w:w="3338" w:type="dxa"/>
            <w:vMerge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F67DD" w:rsidRPr="00AF1C52" w:rsidTr="008F67DD">
        <w:trPr>
          <w:trHeight w:val="201"/>
          <w:jc w:val="center"/>
        </w:trPr>
        <w:tc>
          <w:tcPr>
            <w:tcW w:w="3338" w:type="dxa"/>
            <w:vMerge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F67DD" w:rsidRPr="00AF1C52" w:rsidTr="008F67DD">
        <w:trPr>
          <w:trHeight w:val="385"/>
          <w:jc w:val="center"/>
        </w:trPr>
        <w:tc>
          <w:tcPr>
            <w:tcW w:w="3338" w:type="dxa"/>
            <w:vMerge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F67DD" w:rsidRPr="00AF1C52" w:rsidTr="008F67DD">
        <w:trPr>
          <w:trHeight w:val="265"/>
          <w:jc w:val="center"/>
        </w:trPr>
        <w:tc>
          <w:tcPr>
            <w:tcW w:w="3338" w:type="dxa"/>
            <w:vMerge w:val="restart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F67DD" w:rsidRPr="00AF1C52" w:rsidTr="008F67DD">
        <w:trPr>
          <w:trHeight w:val="226"/>
          <w:jc w:val="center"/>
        </w:trPr>
        <w:tc>
          <w:tcPr>
            <w:tcW w:w="3338" w:type="dxa"/>
            <w:vMerge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F67DD" w:rsidRPr="00AF1C52" w:rsidTr="008F67DD">
        <w:trPr>
          <w:trHeight w:val="234"/>
          <w:jc w:val="center"/>
        </w:trPr>
        <w:tc>
          <w:tcPr>
            <w:tcW w:w="3338" w:type="dxa"/>
            <w:vMerge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F67DD" w:rsidRPr="00AF1C52" w:rsidTr="008F67DD">
        <w:trPr>
          <w:trHeight w:val="318"/>
          <w:jc w:val="center"/>
        </w:trPr>
        <w:tc>
          <w:tcPr>
            <w:tcW w:w="3338" w:type="dxa"/>
            <w:vMerge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F67DD" w:rsidRPr="00AF1C52" w:rsidTr="008F67DD">
        <w:trPr>
          <w:trHeight w:val="318"/>
          <w:jc w:val="center"/>
        </w:trPr>
        <w:tc>
          <w:tcPr>
            <w:tcW w:w="3338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7DD" w:rsidRPr="00AF1C52" w:rsidTr="008F67DD">
        <w:trPr>
          <w:trHeight w:val="181"/>
          <w:jc w:val="center"/>
        </w:trPr>
        <w:tc>
          <w:tcPr>
            <w:tcW w:w="3338" w:type="dxa"/>
            <w:vMerge w:val="restart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F67DD" w:rsidRPr="00AF1C52" w:rsidTr="008F67DD">
        <w:trPr>
          <w:trHeight w:val="215"/>
          <w:jc w:val="center"/>
        </w:trPr>
        <w:tc>
          <w:tcPr>
            <w:tcW w:w="3338" w:type="dxa"/>
            <w:vMerge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F67DD" w:rsidRPr="00AF1C52" w:rsidTr="008F67DD">
        <w:trPr>
          <w:trHeight w:val="251"/>
          <w:jc w:val="center"/>
        </w:trPr>
        <w:tc>
          <w:tcPr>
            <w:tcW w:w="3338" w:type="dxa"/>
            <w:vMerge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F67DD" w:rsidRPr="00AF1C52" w:rsidTr="008F67DD">
        <w:trPr>
          <w:trHeight w:val="251"/>
          <w:jc w:val="center"/>
        </w:trPr>
        <w:tc>
          <w:tcPr>
            <w:tcW w:w="3338" w:type="dxa"/>
            <w:vMerge w:val="restart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7DD" w:rsidRPr="00AF1C52" w:rsidTr="008F67DD">
        <w:trPr>
          <w:trHeight w:val="215"/>
          <w:jc w:val="center"/>
        </w:trPr>
        <w:tc>
          <w:tcPr>
            <w:tcW w:w="3338" w:type="dxa"/>
            <w:vMerge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7DD" w:rsidRPr="00AF1C52" w:rsidTr="008F67DD">
        <w:trPr>
          <w:trHeight w:val="301"/>
          <w:jc w:val="center"/>
        </w:trPr>
        <w:tc>
          <w:tcPr>
            <w:tcW w:w="3338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7DD" w:rsidRPr="00AF1C52" w:rsidTr="008F67DD">
        <w:trPr>
          <w:trHeight w:val="413"/>
          <w:jc w:val="center"/>
        </w:trPr>
        <w:tc>
          <w:tcPr>
            <w:tcW w:w="3338" w:type="dxa"/>
            <w:vMerge w:val="restart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F67DD" w:rsidRPr="00AF1C52" w:rsidTr="008F67DD">
        <w:trPr>
          <w:trHeight w:val="385"/>
          <w:jc w:val="center"/>
        </w:trPr>
        <w:tc>
          <w:tcPr>
            <w:tcW w:w="3338" w:type="dxa"/>
            <w:vMerge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F67DD" w:rsidRPr="00AF1C52" w:rsidTr="008F67DD">
        <w:trPr>
          <w:trHeight w:val="284"/>
          <w:jc w:val="center"/>
        </w:trPr>
        <w:tc>
          <w:tcPr>
            <w:tcW w:w="7035" w:type="dxa"/>
            <w:gridSpan w:val="2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D82C5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28,5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665E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8F67DD" w:rsidRPr="00AF1C52" w:rsidTr="008F67DD">
        <w:trPr>
          <w:trHeight w:val="284"/>
          <w:jc w:val="center"/>
        </w:trPr>
        <w:tc>
          <w:tcPr>
            <w:tcW w:w="7035" w:type="dxa"/>
            <w:gridSpan w:val="2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Обязательные занятия</w:t>
            </w:r>
          </w:p>
        </w:tc>
        <w:tc>
          <w:tcPr>
            <w:tcW w:w="2821" w:type="dxa"/>
            <w:gridSpan w:val="4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F67DD" w:rsidRPr="00AF1C52" w:rsidTr="008F67DD">
        <w:trPr>
          <w:trHeight w:val="284"/>
          <w:jc w:val="center"/>
        </w:trPr>
        <w:tc>
          <w:tcPr>
            <w:tcW w:w="7035" w:type="dxa"/>
            <w:gridSpan w:val="2"/>
            <w:shd w:val="clear" w:color="auto" w:fill="DBE5F1" w:themeFill="accent1" w:themeFillTint="33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36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7DD" w:rsidRPr="00AF1C52" w:rsidTr="008F67DD">
        <w:trPr>
          <w:trHeight w:val="348"/>
          <w:jc w:val="center"/>
        </w:trPr>
        <w:tc>
          <w:tcPr>
            <w:tcW w:w="7035" w:type="dxa"/>
            <w:gridSpan w:val="2"/>
            <w:shd w:val="clear" w:color="auto" w:fill="DBE5F1" w:themeFill="accent1" w:themeFillTint="33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36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7DD" w:rsidRPr="00AF1C52" w:rsidTr="008F67DD">
        <w:trPr>
          <w:trHeight w:val="348"/>
          <w:jc w:val="center"/>
        </w:trPr>
        <w:tc>
          <w:tcPr>
            <w:tcW w:w="7035" w:type="dxa"/>
            <w:gridSpan w:val="2"/>
            <w:shd w:val="clear" w:color="auto" w:fill="DBE5F1" w:themeFill="accent1" w:themeFillTint="33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иностранный язык</w:t>
            </w:r>
          </w:p>
        </w:tc>
        <w:tc>
          <w:tcPr>
            <w:tcW w:w="636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38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651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96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8F67DD" w:rsidRPr="00AF1C52" w:rsidTr="008F67DD">
        <w:trPr>
          <w:trHeight w:val="301"/>
          <w:jc w:val="center"/>
        </w:trPr>
        <w:tc>
          <w:tcPr>
            <w:tcW w:w="7035" w:type="dxa"/>
            <w:gridSpan w:val="2"/>
            <w:shd w:val="clear" w:color="auto" w:fill="DBE5F1" w:themeFill="accent1" w:themeFillTint="33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636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1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DBE5F1" w:themeFill="accent1" w:themeFillTint="33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7DD" w:rsidRPr="00AF1C52" w:rsidTr="008F67DD">
        <w:trPr>
          <w:trHeight w:val="301"/>
          <w:jc w:val="center"/>
        </w:trPr>
        <w:tc>
          <w:tcPr>
            <w:tcW w:w="7035" w:type="dxa"/>
            <w:gridSpan w:val="2"/>
            <w:shd w:val="clear" w:color="auto" w:fill="auto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Обязательные занятия по выбору</w:t>
            </w:r>
          </w:p>
        </w:tc>
        <w:tc>
          <w:tcPr>
            <w:tcW w:w="2821" w:type="dxa"/>
            <w:gridSpan w:val="4"/>
            <w:shd w:val="clear" w:color="auto" w:fill="auto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7DD" w:rsidRPr="00AF1C52" w:rsidTr="008F67DD">
        <w:trPr>
          <w:trHeight w:val="301"/>
          <w:jc w:val="center"/>
        </w:trPr>
        <w:tc>
          <w:tcPr>
            <w:tcW w:w="7035" w:type="dxa"/>
            <w:gridSpan w:val="2"/>
            <w:shd w:val="clear" w:color="auto" w:fill="auto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7DD" w:rsidRPr="00AF1C52" w:rsidTr="008F67DD">
        <w:trPr>
          <w:trHeight w:val="301"/>
          <w:jc w:val="center"/>
        </w:trPr>
        <w:tc>
          <w:tcPr>
            <w:tcW w:w="7035" w:type="dxa"/>
            <w:gridSpan w:val="2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8F67DD" w:rsidRPr="00AF1C52" w:rsidTr="008F67DD">
        <w:trPr>
          <w:trHeight w:val="232"/>
          <w:jc w:val="center"/>
        </w:trPr>
        <w:tc>
          <w:tcPr>
            <w:tcW w:w="7035" w:type="dxa"/>
            <w:gridSpan w:val="2"/>
          </w:tcPr>
          <w:p w:rsidR="008F67DD" w:rsidRPr="00AF1C52" w:rsidRDefault="008F67DD" w:rsidP="002A7F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3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38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51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96" w:type="dxa"/>
            <w:vAlign w:val="bottom"/>
          </w:tcPr>
          <w:p w:rsidR="008F67DD" w:rsidRPr="00AF1C52" w:rsidRDefault="008F67DD" w:rsidP="002A7F6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</w:tbl>
    <w:p w:rsidR="007B3261" w:rsidRDefault="007B3261" w:rsidP="001351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AF1C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Формы проведения промежуточной аттестации</w:t>
      </w:r>
      <w:r w:rsidR="0069548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в 2023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  <w:gridCol w:w="1762"/>
        <w:gridCol w:w="2010"/>
        <w:gridCol w:w="1656"/>
        <w:gridCol w:w="1897"/>
      </w:tblGrid>
      <w:tr w:rsidR="00AC6A72" w:rsidRPr="00AF1C52" w:rsidTr="008C6C1E">
        <w:trPr>
          <w:trHeight w:val="1268"/>
        </w:trPr>
        <w:tc>
          <w:tcPr>
            <w:tcW w:w="2564" w:type="dxa"/>
            <w:tcBorders>
              <w:tr2bl w:val="single" w:sz="4" w:space="0" w:color="auto"/>
            </w:tcBorders>
          </w:tcPr>
          <w:p w:rsidR="00AC6A72" w:rsidRPr="00AF1C52" w:rsidRDefault="00AC6A72" w:rsidP="00205F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</w:t>
            </w:r>
          </w:p>
          <w:p w:rsidR="00AC6A72" w:rsidRPr="00AF1C52" w:rsidRDefault="00AC6A72" w:rsidP="00205F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предметы     </w:t>
            </w:r>
          </w:p>
          <w:p w:rsidR="00AC6A72" w:rsidRPr="00AF1C52" w:rsidRDefault="00AC6A72" w:rsidP="00205F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762" w:type="dxa"/>
          </w:tcPr>
          <w:p w:rsidR="00AC6A72" w:rsidRPr="00AF1C52" w:rsidRDefault="00AC6A72" w:rsidP="00205F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2010" w:type="dxa"/>
          </w:tcPr>
          <w:p w:rsidR="00AC6A72" w:rsidRPr="00AF1C52" w:rsidRDefault="00AC6A72" w:rsidP="00205F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1656" w:type="dxa"/>
          </w:tcPr>
          <w:p w:rsidR="00AC6A72" w:rsidRPr="00AF1C52" w:rsidRDefault="00AC6A72" w:rsidP="00205F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1897" w:type="dxa"/>
          </w:tcPr>
          <w:p w:rsidR="00AC6A72" w:rsidRPr="00AF1C52" w:rsidRDefault="00AC6A72" w:rsidP="00205F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IX</w:t>
            </w:r>
          </w:p>
        </w:tc>
      </w:tr>
      <w:tr w:rsidR="008C6C1E" w:rsidRPr="00AF1C52" w:rsidTr="008C6C1E">
        <w:trPr>
          <w:trHeight w:val="328"/>
        </w:trPr>
        <w:tc>
          <w:tcPr>
            <w:tcW w:w="2564" w:type="dxa"/>
          </w:tcPr>
          <w:p w:rsidR="008C6C1E" w:rsidRPr="00AF1C52" w:rsidRDefault="008C6C1E" w:rsidP="00205F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428" w:type="dxa"/>
            <w:gridSpan w:val="3"/>
            <w:vAlign w:val="bottom"/>
          </w:tcPr>
          <w:p w:rsidR="008C6C1E" w:rsidRPr="00AF1C52" w:rsidRDefault="008C6C1E" w:rsidP="00205F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 в формате ВПР</w:t>
            </w:r>
          </w:p>
        </w:tc>
        <w:tc>
          <w:tcPr>
            <w:tcW w:w="1897" w:type="dxa"/>
            <w:vAlign w:val="bottom"/>
          </w:tcPr>
          <w:p w:rsidR="008C6C1E" w:rsidRPr="00AF1C52" w:rsidRDefault="008C6C1E" w:rsidP="00205F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КР в формате ОГЭ</w:t>
            </w:r>
          </w:p>
        </w:tc>
      </w:tr>
      <w:tr w:rsidR="008C6C1E" w:rsidRPr="00AF1C52" w:rsidTr="008C6C1E">
        <w:trPr>
          <w:trHeight w:val="328"/>
        </w:trPr>
        <w:tc>
          <w:tcPr>
            <w:tcW w:w="2564" w:type="dxa"/>
          </w:tcPr>
          <w:p w:rsidR="008C6C1E" w:rsidRPr="00AF1C52" w:rsidRDefault="008C6C1E" w:rsidP="00205F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772" w:type="dxa"/>
            <w:gridSpan w:val="2"/>
            <w:vAlign w:val="bottom"/>
          </w:tcPr>
          <w:p w:rsidR="008C6C1E" w:rsidRPr="00AF1C52" w:rsidRDefault="008C6C1E" w:rsidP="00205F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1656" w:type="dxa"/>
            <w:vAlign w:val="bottom"/>
          </w:tcPr>
          <w:p w:rsidR="008C6C1E" w:rsidRPr="00AF1C52" w:rsidRDefault="008C6C1E" w:rsidP="00205F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работа</w:t>
            </w:r>
          </w:p>
        </w:tc>
        <w:tc>
          <w:tcPr>
            <w:tcW w:w="1897" w:type="dxa"/>
            <w:vAlign w:val="bottom"/>
          </w:tcPr>
          <w:p w:rsidR="008C6C1E" w:rsidRPr="00AF1C52" w:rsidRDefault="008C6C1E" w:rsidP="00205F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тест</w:t>
            </w:r>
          </w:p>
        </w:tc>
      </w:tr>
      <w:tr w:rsidR="00AC6A72" w:rsidRPr="00AF1C52" w:rsidTr="008C6C1E">
        <w:trPr>
          <w:trHeight w:val="328"/>
        </w:trPr>
        <w:tc>
          <w:tcPr>
            <w:tcW w:w="2564" w:type="dxa"/>
          </w:tcPr>
          <w:p w:rsidR="00AC6A72" w:rsidRPr="00AF1C52" w:rsidRDefault="00AC6A72" w:rsidP="00205F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5428" w:type="dxa"/>
            <w:gridSpan w:val="3"/>
            <w:vAlign w:val="bottom"/>
          </w:tcPr>
          <w:p w:rsidR="00AC6A72" w:rsidRPr="00AF1C52" w:rsidRDefault="00AC6A72" w:rsidP="00205F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Проектное задание</w:t>
            </w:r>
          </w:p>
        </w:tc>
        <w:tc>
          <w:tcPr>
            <w:tcW w:w="1897" w:type="dxa"/>
            <w:shd w:val="clear" w:color="auto" w:fill="FFFF00"/>
            <w:vAlign w:val="bottom"/>
          </w:tcPr>
          <w:p w:rsidR="00AC6A72" w:rsidRPr="00AF1C52" w:rsidRDefault="00AC6A72" w:rsidP="00205F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6A72" w:rsidRPr="00AF1C52" w:rsidTr="008C6C1E">
        <w:trPr>
          <w:trHeight w:val="328"/>
        </w:trPr>
        <w:tc>
          <w:tcPr>
            <w:tcW w:w="2564" w:type="dxa"/>
          </w:tcPr>
          <w:p w:rsidR="00AC6A72" w:rsidRPr="00AF1C52" w:rsidRDefault="00AC6A72" w:rsidP="00205F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родной язык</w:t>
            </w:r>
          </w:p>
        </w:tc>
        <w:tc>
          <w:tcPr>
            <w:tcW w:w="7325" w:type="dxa"/>
            <w:gridSpan w:val="4"/>
            <w:vAlign w:val="bottom"/>
          </w:tcPr>
          <w:p w:rsidR="00AC6A72" w:rsidRPr="00AF1C52" w:rsidRDefault="00AC6A72" w:rsidP="00205F0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Проектное задание</w:t>
            </w:r>
          </w:p>
        </w:tc>
      </w:tr>
      <w:tr w:rsidR="008C6C1E" w:rsidRPr="00AF1C52" w:rsidTr="008C6C1E">
        <w:trPr>
          <w:trHeight w:val="359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7325" w:type="dxa"/>
            <w:gridSpan w:val="4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лексико-грамматического тест</w:t>
            </w:r>
          </w:p>
        </w:tc>
      </w:tr>
      <w:tr w:rsidR="008C6C1E" w:rsidRPr="00AF1C52" w:rsidTr="008C6C1E">
        <w:trPr>
          <w:trHeight w:val="359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иностранный язык</w:t>
            </w:r>
          </w:p>
        </w:tc>
        <w:tc>
          <w:tcPr>
            <w:tcW w:w="7325" w:type="dxa"/>
            <w:gridSpan w:val="4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</w:tr>
      <w:tr w:rsidR="008C6C1E" w:rsidRPr="00AF1C52" w:rsidTr="008C6C1E">
        <w:trPr>
          <w:trHeight w:val="426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62" w:type="dxa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КР</w:t>
            </w:r>
          </w:p>
        </w:tc>
        <w:tc>
          <w:tcPr>
            <w:tcW w:w="2010" w:type="dxa"/>
            <w:shd w:val="clear" w:color="auto" w:fill="FFFF00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FFF00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FFFF00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6C1E" w:rsidRPr="00AF1C52" w:rsidTr="008C6C1E">
        <w:trPr>
          <w:trHeight w:val="384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762" w:type="dxa"/>
            <w:shd w:val="clear" w:color="auto" w:fill="FFFF00"/>
            <w:vAlign w:val="bottom"/>
          </w:tcPr>
          <w:p w:rsidR="008C6C1E" w:rsidRPr="002E6CDA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563" w:type="dxa"/>
            <w:gridSpan w:val="3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</w:tr>
      <w:tr w:rsidR="008C6C1E" w:rsidRPr="00AF1C52" w:rsidTr="008C6C1E">
        <w:trPr>
          <w:trHeight w:val="199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762" w:type="dxa"/>
            <w:shd w:val="clear" w:color="auto" w:fill="FFFF00"/>
            <w:vAlign w:val="bottom"/>
          </w:tcPr>
          <w:p w:rsidR="008C6C1E" w:rsidRPr="002E6CDA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563" w:type="dxa"/>
            <w:gridSpan w:val="3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</w:tr>
      <w:tr w:rsidR="008C6C1E" w:rsidRPr="00AF1C52" w:rsidTr="008C6C1E">
        <w:trPr>
          <w:trHeight w:val="384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762" w:type="dxa"/>
            <w:shd w:val="clear" w:color="auto" w:fill="FFFF00"/>
            <w:vAlign w:val="bottom"/>
          </w:tcPr>
          <w:p w:rsidR="008C6C1E" w:rsidRPr="002E6CDA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563" w:type="dxa"/>
            <w:gridSpan w:val="3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КР</w:t>
            </w:r>
          </w:p>
        </w:tc>
      </w:tr>
      <w:tr w:rsidR="008C6C1E" w:rsidRPr="00AF1C52" w:rsidTr="008C6C1E">
        <w:trPr>
          <w:trHeight w:val="263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</w:t>
            </w:r>
          </w:p>
        </w:tc>
        <w:tc>
          <w:tcPr>
            <w:tcW w:w="7325" w:type="dxa"/>
            <w:gridSpan w:val="4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</w:tr>
      <w:tr w:rsidR="008C6C1E" w:rsidRPr="00AF1C52" w:rsidTr="008C6C1E">
        <w:trPr>
          <w:trHeight w:val="225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</w:t>
            </w:r>
          </w:p>
        </w:tc>
        <w:tc>
          <w:tcPr>
            <w:tcW w:w="3772" w:type="dxa"/>
            <w:gridSpan w:val="2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53" w:type="dxa"/>
            <w:gridSpan w:val="2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 в формате ВПР</w:t>
            </w:r>
          </w:p>
        </w:tc>
      </w:tr>
      <w:tr w:rsidR="008C6C1E" w:rsidRPr="00AF1C52" w:rsidTr="008C6C1E">
        <w:trPr>
          <w:trHeight w:val="233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772" w:type="dxa"/>
            <w:gridSpan w:val="2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53" w:type="dxa"/>
            <w:gridSpan w:val="2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 в формате ВПР</w:t>
            </w:r>
          </w:p>
        </w:tc>
      </w:tr>
      <w:tr w:rsidR="00C7518C" w:rsidRPr="00AF1C52" w:rsidTr="00C82357">
        <w:trPr>
          <w:trHeight w:val="317"/>
        </w:trPr>
        <w:tc>
          <w:tcPr>
            <w:tcW w:w="2564" w:type="dxa"/>
          </w:tcPr>
          <w:p w:rsidR="00C7518C" w:rsidRPr="00AF1C52" w:rsidRDefault="00C7518C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7325" w:type="dxa"/>
            <w:gridSpan w:val="4"/>
            <w:vAlign w:val="bottom"/>
          </w:tcPr>
          <w:p w:rsidR="00C7518C" w:rsidRPr="00AF1C52" w:rsidRDefault="00C7518C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</w:tr>
      <w:tr w:rsidR="008C6C1E" w:rsidRPr="00AF1C52" w:rsidTr="008C6C1E">
        <w:trPr>
          <w:trHeight w:val="317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62" w:type="dxa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6C1E" w:rsidRPr="00AF1C52" w:rsidTr="008C6C1E">
        <w:trPr>
          <w:trHeight w:val="179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762" w:type="dxa"/>
            <w:shd w:val="clear" w:color="auto" w:fill="FFFF00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3" w:type="dxa"/>
            <w:gridSpan w:val="3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 в формате ВПР</w:t>
            </w:r>
          </w:p>
        </w:tc>
      </w:tr>
      <w:tr w:rsidR="008C6C1E" w:rsidRPr="00AF1C52" w:rsidTr="000F46D6">
        <w:trPr>
          <w:trHeight w:val="214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762" w:type="dxa"/>
            <w:shd w:val="clear" w:color="auto" w:fill="FFFF00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FFFF00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КР</w:t>
            </w:r>
          </w:p>
        </w:tc>
      </w:tr>
      <w:tr w:rsidR="008C6C1E" w:rsidRPr="00AF1C52" w:rsidTr="00172200">
        <w:trPr>
          <w:trHeight w:val="249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7325" w:type="dxa"/>
            <w:gridSpan w:val="4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</w:tr>
      <w:tr w:rsidR="008C6C1E" w:rsidRPr="00AF1C52" w:rsidTr="008C6C1E">
        <w:trPr>
          <w:trHeight w:val="249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428" w:type="dxa"/>
            <w:gridSpan w:val="3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Учёт текущих достижений</w:t>
            </w:r>
          </w:p>
        </w:tc>
        <w:tc>
          <w:tcPr>
            <w:tcW w:w="1897" w:type="dxa"/>
            <w:shd w:val="clear" w:color="auto" w:fill="FFFF00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6C1E" w:rsidRPr="00AF1C52" w:rsidTr="008C6C1E">
        <w:trPr>
          <w:trHeight w:val="249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</w:t>
            </w: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772" w:type="dxa"/>
            <w:gridSpan w:val="2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Учёт текущих достижений</w:t>
            </w:r>
          </w:p>
        </w:tc>
        <w:tc>
          <w:tcPr>
            <w:tcW w:w="1656" w:type="dxa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Презентация творческого проекта</w:t>
            </w:r>
          </w:p>
        </w:tc>
        <w:tc>
          <w:tcPr>
            <w:tcW w:w="1897" w:type="dxa"/>
            <w:shd w:val="clear" w:color="auto" w:fill="FFFF00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6C1E" w:rsidRPr="00AF1C52" w:rsidTr="008C6C1E">
        <w:trPr>
          <w:trHeight w:val="300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762" w:type="dxa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Учёт текущих достижений</w:t>
            </w:r>
          </w:p>
        </w:tc>
        <w:tc>
          <w:tcPr>
            <w:tcW w:w="2010" w:type="dxa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Защита индивидуального дизайн проекта</w:t>
            </w:r>
          </w:p>
        </w:tc>
        <w:tc>
          <w:tcPr>
            <w:tcW w:w="1656" w:type="dxa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Защита группового проекта «Собственное дело»</w:t>
            </w:r>
          </w:p>
        </w:tc>
        <w:tc>
          <w:tcPr>
            <w:tcW w:w="1897" w:type="dxa"/>
            <w:shd w:val="clear" w:color="auto" w:fill="FFFF00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6C1E" w:rsidRPr="00AF1C52" w:rsidTr="008C6C1E">
        <w:trPr>
          <w:trHeight w:val="411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1762" w:type="dxa"/>
            <w:shd w:val="clear" w:color="auto" w:fill="FFFF00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FFFF00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Учёт текущих достижений</w:t>
            </w:r>
          </w:p>
        </w:tc>
      </w:tr>
      <w:tr w:rsidR="008C6C1E" w:rsidRPr="00AF1C52" w:rsidTr="008C6C1E">
        <w:trPr>
          <w:trHeight w:val="384"/>
        </w:trPr>
        <w:tc>
          <w:tcPr>
            <w:tcW w:w="2564" w:type="dxa"/>
          </w:tcPr>
          <w:p w:rsidR="008C6C1E" w:rsidRPr="00AF1C52" w:rsidRDefault="008C6C1E" w:rsidP="008C6C1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7325" w:type="dxa"/>
            <w:gridSpan w:val="4"/>
            <w:vAlign w:val="bottom"/>
          </w:tcPr>
          <w:p w:rsidR="008C6C1E" w:rsidRPr="00AF1C52" w:rsidRDefault="008C6C1E" w:rsidP="008C6C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Комплексный зачёт</w:t>
            </w:r>
          </w:p>
        </w:tc>
      </w:tr>
    </w:tbl>
    <w:p w:rsidR="002E6CDA" w:rsidRDefault="002E6CDA" w:rsidP="001351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125564" w:rsidRPr="00AF1C52" w:rsidRDefault="00125564" w:rsidP="00125564">
      <w:pPr>
        <w:shd w:val="clear" w:color="auto" w:fill="FFFFFF"/>
        <w:spacing w:line="322" w:lineRule="exact"/>
        <w:ind w:right="29" w:firstLine="71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Нормативно-правовая база учебного плана муниципального автономного общеобразовательного  учреждения Казанцевской СОШ</w:t>
      </w:r>
    </w:p>
    <w:p w:rsidR="00125564" w:rsidRPr="00AF1C52" w:rsidRDefault="00125564" w:rsidP="00125564">
      <w:pPr>
        <w:shd w:val="clear" w:color="auto" w:fill="FFFFFF"/>
        <w:spacing w:line="322" w:lineRule="exact"/>
        <w:ind w:right="29" w:firstLine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Нормативной базой, лежащей в основе разработки рабочего учебного плана школы, являются следующие документы:</w:t>
      </w:r>
    </w:p>
    <w:p w:rsidR="00125564" w:rsidRPr="00AF1C52" w:rsidRDefault="00125564" w:rsidP="0012556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9" w:after="0" w:line="322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Конституция Российской Федерации (ст.43);</w:t>
      </w:r>
    </w:p>
    <w:p w:rsidR="00125564" w:rsidRPr="00AF1C52" w:rsidRDefault="00125564" w:rsidP="0012556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834"/>
        </w:tabs>
        <w:autoSpaceDE w:val="0"/>
        <w:autoSpaceDN w:val="0"/>
        <w:adjustRightInd w:val="0"/>
        <w:spacing w:before="24" w:after="0" w:line="322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образовании в Российской Федерации» принят Государственной думой 21.12.2012 г., одобрен Советом Федерации 26.12.12 г;</w:t>
      </w:r>
    </w:p>
    <w:p w:rsidR="00125564" w:rsidRPr="00AF1C52" w:rsidRDefault="00125564" w:rsidP="0012556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before="24"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24.02.2009 №142 «О правилах разработки и утверждения федеральных государственных образовательных стандартов»;</w:t>
      </w:r>
    </w:p>
    <w:p w:rsidR="00125564" w:rsidRPr="00AF1C52" w:rsidRDefault="00125564" w:rsidP="00125564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before="24"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19644);</w:t>
      </w:r>
    </w:p>
    <w:p w:rsidR="00125564" w:rsidRPr="00AF1C52" w:rsidRDefault="00125564" w:rsidP="0012556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Санитарно-эпидемиологические требования к условиям и организации обучения в ОУ СанПиН 2.4.2.2821-10. Постановление от 29.12.2010 №189;</w:t>
      </w:r>
    </w:p>
    <w:p w:rsidR="008813F9" w:rsidRPr="00AF1C52" w:rsidRDefault="00C850F3" w:rsidP="008813F9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</w:t>
      </w:r>
      <w:r w:rsidR="003567CA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просвещения России </w:t>
      </w:r>
      <w:r w:rsidR="00A0330A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22</w:t>
      </w: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A0330A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3567CA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0330A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№115</w:t>
      </w: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</w:t>
      </w:r>
      <w:r w:rsidR="008813F9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программам </w:t>
      </w:r>
      <w:r w:rsidR="00A0330A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начального общего, основного общего и среднего общего</w:t>
      </w:r>
      <w:r w:rsidR="003567CA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</w:t>
      </w:r>
      <w:r w:rsidR="008813F9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8813F9" w:rsidRPr="00AF1C52" w:rsidRDefault="003567CA" w:rsidP="003567CA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  <w:r w:rsidR="008813F9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850F3" w:rsidRPr="00AF1C52" w:rsidRDefault="00C850F3" w:rsidP="008813F9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Письма Министерства образования Красноярского края от 28.05.2015 г. № 75-5467 «Об изучении предметной областей «Основы религиозных культур и светской этики» и «Основы духовно-нравственной культуры народов России»; </w:t>
      </w:r>
    </w:p>
    <w:p w:rsidR="00C850F3" w:rsidRPr="00AF1C52" w:rsidRDefault="008813F9" w:rsidP="008813F9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ООП ООО МАОУ Казанцевской СОШ.</w:t>
      </w:r>
    </w:p>
    <w:p w:rsidR="00125564" w:rsidRPr="00AF1C52" w:rsidRDefault="00125564" w:rsidP="00125564">
      <w:pPr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Режим функционирования </w:t>
      </w:r>
    </w:p>
    <w:p w:rsidR="00125564" w:rsidRPr="00AF1C52" w:rsidRDefault="00125564" w:rsidP="00164E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образовательного процесса регламентируется годовым календарным учебным графиком и расписанием занятий. </w:t>
      </w:r>
    </w:p>
    <w:p w:rsidR="00125564" w:rsidRPr="00AF1C52" w:rsidRDefault="00125564" w:rsidP="00164E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 функционирования устанавливается на основании действующих СанПиН 2.4.2.2821-10 введённых 29.12.2010 года Постановлением Главного государственного санитарного врача РФ от 29 декабря 2010 года № 189, </w:t>
      </w:r>
      <w:r w:rsidR="00607E65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методическими рекомендациями по организации ОП в условиях пандемии </w:t>
      </w:r>
      <w:r w:rsidR="00607E65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COVID</w:t>
      </w:r>
      <w:r w:rsidR="00607E65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-19, </w:t>
      </w: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правилами внутреннего распорядка и санитарно-техническими требованиями к общеобразовательному процессу. Школа функционирует с 8.30 до 20.00, кроме выходных и праздничных дней.</w:t>
      </w:r>
    </w:p>
    <w:p w:rsidR="00125564" w:rsidRPr="00AF1C52" w:rsidRDefault="00125564" w:rsidP="00164E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Образовательный процесс проводится во время учебного года.</w:t>
      </w:r>
    </w:p>
    <w:p w:rsidR="00125564" w:rsidRPr="00AF1C52" w:rsidRDefault="00125564" w:rsidP="00164E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год начинается с 1 сентября. Продолжительность учебного года 3</w:t>
      </w:r>
      <w:r w:rsidR="00235AB2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недель. Учебный год условно делится на четверти. </w:t>
      </w:r>
    </w:p>
    <w:p w:rsidR="00125564" w:rsidRPr="00AF1C52" w:rsidRDefault="00125564" w:rsidP="00164E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Продолжительность </w:t>
      </w:r>
      <w:r w:rsidR="008813F9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учебной недели – 5</w:t>
      </w: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дней.</w:t>
      </w:r>
    </w:p>
    <w:p w:rsidR="00125564" w:rsidRPr="00AF1C52" w:rsidRDefault="00125564" w:rsidP="00164E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Обучение осуществляется в одну смену.</w:t>
      </w:r>
    </w:p>
    <w:p w:rsidR="00125564" w:rsidRPr="00AF1C52" w:rsidRDefault="00125564" w:rsidP="00164E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 уроков в 8.30</w:t>
      </w:r>
      <w:r w:rsidR="00C75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25564" w:rsidRPr="00AF1C52" w:rsidRDefault="00235AB2" w:rsidP="00164E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урока 40</w:t>
      </w:r>
      <w:r w:rsidR="00125564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минут.</w:t>
      </w:r>
    </w:p>
    <w:p w:rsidR="00125564" w:rsidRPr="00AF1C52" w:rsidRDefault="00125564" w:rsidP="00164E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профилактики утомления, нарушения осанки, зрения обучающихся про</w:t>
      </w:r>
      <w:r w:rsidR="00235AB2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дятся физкультминутки и гимнастика для глаз.</w:t>
      </w:r>
      <w:r w:rsidR="00B44173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Обучение ведётся с применением парной и групповой форм работы, с применением методик КУЗ</w:t>
      </w:r>
      <w:r w:rsidR="00607E65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класса</w:t>
      </w:r>
      <w:r w:rsidR="00B44173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25564" w:rsidRPr="00AF1C52" w:rsidRDefault="00B44173" w:rsidP="00B44173">
      <w:pPr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="00125564" w:rsidRPr="00AF1C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Общая характеристика учебного плана </w:t>
      </w:r>
      <w:r w:rsidR="00C75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125564" w:rsidRPr="00AF1C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="007E795F" w:rsidRPr="00AF1C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125564" w:rsidRPr="00AF1C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классов</w:t>
      </w:r>
    </w:p>
    <w:p w:rsidR="00125564" w:rsidRPr="00AF1C52" w:rsidRDefault="00C7518C" w:rsidP="00B44173">
      <w:pPr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 для 6</w:t>
      </w:r>
      <w:r w:rsidR="00125564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E795F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9-</w:t>
      </w:r>
      <w:r w:rsidR="00125564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классов гарантирует овладение учащимися необходимым минимумом знаний, умений, навыков, которые позволят ребёнку продолжить образование на следующей ступени образования.</w:t>
      </w:r>
      <w:r w:rsidR="00B44173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5564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ведется по базовой образовательной программе.</w:t>
      </w:r>
      <w:r w:rsidR="00B44173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5564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освоения общеобразовательной программы школы при реализации учебного плана на второй ступени общего образования формируются базовые основы и фундамент всего последующего обучения, в том числе:</w:t>
      </w:r>
    </w:p>
    <w:p w:rsidR="00125564" w:rsidRPr="00AF1C52" w:rsidRDefault="00125564" w:rsidP="00164E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125564" w:rsidRPr="00AF1C52" w:rsidRDefault="00125564" w:rsidP="00164E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формируются универсальные учебные действия; </w:t>
      </w:r>
    </w:p>
    <w:p w:rsidR="00125564" w:rsidRPr="00AF1C52" w:rsidRDefault="00125564" w:rsidP="00164E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2" w:lineRule="exact"/>
        <w:ind w:left="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125564" w:rsidRPr="00AF1C52" w:rsidRDefault="00125564" w:rsidP="00B44173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 состоит из трех частей, направленных на достижение результатов, определяемых ФГОС ООО: инвариантной (обязательной) части, части, формируемой участниками образовательного процесса и блока внеучебной деятельности.</w:t>
      </w:r>
    </w:p>
    <w:p w:rsidR="00125564" w:rsidRPr="00AF1C52" w:rsidRDefault="00125564" w:rsidP="0016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Инвариантная (обязательная) часть</w:t>
      </w:r>
      <w:r w:rsidRPr="00AF1C52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состоит из </w:t>
      </w:r>
      <w:r w:rsidR="00B44173"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восьми</w:t>
      </w: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обязательных</w:t>
      </w:r>
    </w:p>
    <w:p w:rsidR="00125564" w:rsidRPr="00AF1C52" w:rsidRDefault="00125564" w:rsidP="00164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C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предметных областей:</w:t>
      </w:r>
    </w:p>
    <w:p w:rsidR="00125564" w:rsidRPr="00AF1C52" w:rsidRDefault="00125564" w:rsidP="00164EA4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AF1C52">
        <w:rPr>
          <w:rFonts w:eastAsia="Calibri"/>
          <w:color w:val="000000" w:themeColor="text1"/>
          <w:sz w:val="24"/>
          <w:szCs w:val="24"/>
        </w:rPr>
        <w:t xml:space="preserve">- </w:t>
      </w:r>
      <w:r w:rsidR="00607E65" w:rsidRPr="00AF1C52">
        <w:rPr>
          <w:rFonts w:eastAsia="Calibri"/>
          <w:i/>
          <w:iCs/>
          <w:color w:val="000000" w:themeColor="text1"/>
          <w:sz w:val="24"/>
          <w:szCs w:val="24"/>
        </w:rPr>
        <w:t>русский язык и литература</w:t>
      </w:r>
      <w:r w:rsidRPr="00AF1C52">
        <w:rPr>
          <w:rFonts w:eastAsia="Calibri"/>
          <w:color w:val="000000" w:themeColor="text1"/>
          <w:sz w:val="24"/>
          <w:szCs w:val="24"/>
        </w:rPr>
        <w:t>;</w:t>
      </w:r>
    </w:p>
    <w:p w:rsidR="00607E65" w:rsidRPr="00AF1C52" w:rsidRDefault="00125564" w:rsidP="00164EA4">
      <w:pPr>
        <w:spacing w:after="0" w:line="240" w:lineRule="auto"/>
        <w:jc w:val="both"/>
        <w:rPr>
          <w:rFonts w:eastAsia="Calibri"/>
          <w:i/>
          <w:iCs/>
          <w:color w:val="000000" w:themeColor="text1"/>
          <w:sz w:val="24"/>
          <w:szCs w:val="24"/>
        </w:rPr>
      </w:pPr>
      <w:r w:rsidRPr="00AF1C52">
        <w:rPr>
          <w:rFonts w:eastAsia="Calibri"/>
          <w:i/>
          <w:iCs/>
          <w:color w:val="000000" w:themeColor="text1"/>
          <w:sz w:val="24"/>
          <w:szCs w:val="24"/>
        </w:rPr>
        <w:t xml:space="preserve">- </w:t>
      </w:r>
      <w:r w:rsidR="00607E65" w:rsidRPr="00AF1C52">
        <w:rPr>
          <w:rFonts w:eastAsia="Calibri"/>
          <w:i/>
          <w:iCs/>
          <w:color w:val="000000" w:themeColor="text1"/>
          <w:sz w:val="24"/>
          <w:szCs w:val="24"/>
        </w:rPr>
        <w:t>иностранные языки;</w:t>
      </w:r>
    </w:p>
    <w:p w:rsidR="00607E65" w:rsidRPr="00AF1C52" w:rsidRDefault="00607E65" w:rsidP="00164EA4">
      <w:pPr>
        <w:spacing w:after="0" w:line="240" w:lineRule="auto"/>
        <w:jc w:val="both"/>
        <w:rPr>
          <w:rFonts w:eastAsia="Calibri"/>
          <w:i/>
          <w:iCs/>
          <w:color w:val="000000" w:themeColor="text1"/>
          <w:sz w:val="24"/>
          <w:szCs w:val="24"/>
        </w:rPr>
      </w:pPr>
      <w:r w:rsidRPr="00AF1C52">
        <w:rPr>
          <w:rFonts w:eastAsia="Calibri"/>
          <w:i/>
          <w:iCs/>
          <w:color w:val="000000" w:themeColor="text1"/>
          <w:sz w:val="24"/>
          <w:szCs w:val="24"/>
        </w:rPr>
        <w:t>- родной язык и родная литература;</w:t>
      </w:r>
    </w:p>
    <w:p w:rsidR="00125564" w:rsidRPr="00AF1C52" w:rsidRDefault="00607E65" w:rsidP="00164EA4">
      <w:pPr>
        <w:spacing w:after="0" w:line="240" w:lineRule="auto"/>
        <w:jc w:val="both"/>
        <w:rPr>
          <w:rFonts w:eastAsia="Calibri"/>
          <w:i/>
          <w:iCs/>
          <w:color w:val="000000" w:themeColor="text1"/>
          <w:sz w:val="24"/>
          <w:szCs w:val="24"/>
        </w:rPr>
      </w:pPr>
      <w:r w:rsidRPr="00AF1C52">
        <w:rPr>
          <w:rFonts w:eastAsia="Calibri"/>
          <w:i/>
          <w:iCs/>
          <w:color w:val="000000" w:themeColor="text1"/>
          <w:sz w:val="24"/>
          <w:szCs w:val="24"/>
        </w:rPr>
        <w:t xml:space="preserve">- </w:t>
      </w:r>
      <w:r w:rsidR="00125564" w:rsidRPr="00AF1C52">
        <w:rPr>
          <w:rFonts w:eastAsia="Calibri"/>
          <w:i/>
          <w:iCs/>
          <w:color w:val="000000" w:themeColor="text1"/>
          <w:sz w:val="24"/>
          <w:szCs w:val="24"/>
        </w:rPr>
        <w:t>математика и информатика;</w:t>
      </w:r>
    </w:p>
    <w:p w:rsidR="00125564" w:rsidRPr="00AF1C52" w:rsidRDefault="00A0330A" w:rsidP="00164EA4">
      <w:pPr>
        <w:spacing w:after="0" w:line="240" w:lineRule="auto"/>
        <w:jc w:val="both"/>
        <w:rPr>
          <w:rFonts w:eastAsia="Calibri"/>
          <w:i/>
          <w:iCs/>
          <w:color w:val="000000" w:themeColor="text1"/>
          <w:sz w:val="24"/>
          <w:szCs w:val="24"/>
        </w:rPr>
      </w:pPr>
      <w:r w:rsidRPr="00AF1C52">
        <w:rPr>
          <w:rFonts w:eastAsia="Calibri"/>
          <w:i/>
          <w:iCs/>
          <w:color w:val="000000" w:themeColor="text1"/>
          <w:sz w:val="24"/>
          <w:szCs w:val="24"/>
        </w:rPr>
        <w:t>- общественно-научные предметы;</w:t>
      </w:r>
    </w:p>
    <w:p w:rsidR="00B44173" w:rsidRPr="00AF1C52" w:rsidRDefault="00B44173" w:rsidP="00164EA4">
      <w:pPr>
        <w:spacing w:after="0" w:line="240" w:lineRule="auto"/>
        <w:jc w:val="both"/>
        <w:rPr>
          <w:rFonts w:eastAsia="Calibri"/>
          <w:i/>
          <w:iCs/>
          <w:color w:val="000000" w:themeColor="text1"/>
          <w:sz w:val="24"/>
          <w:szCs w:val="24"/>
        </w:rPr>
      </w:pPr>
      <w:r w:rsidRPr="00AF1C52">
        <w:rPr>
          <w:rFonts w:eastAsia="Calibri"/>
          <w:i/>
          <w:iCs/>
          <w:color w:val="000000" w:themeColor="text1"/>
          <w:sz w:val="24"/>
          <w:szCs w:val="24"/>
        </w:rPr>
        <w:t>- основы духовно-нравственной культуры народов России</w:t>
      </w:r>
      <w:r w:rsidR="00A0330A" w:rsidRPr="00AF1C52">
        <w:rPr>
          <w:rFonts w:eastAsia="Calibri"/>
          <w:i/>
          <w:iCs/>
          <w:color w:val="000000" w:themeColor="text1"/>
          <w:sz w:val="24"/>
          <w:szCs w:val="24"/>
        </w:rPr>
        <w:t>;</w:t>
      </w:r>
    </w:p>
    <w:p w:rsidR="00125564" w:rsidRPr="00AF1C52" w:rsidRDefault="00A0330A" w:rsidP="00164EA4">
      <w:pPr>
        <w:spacing w:after="0" w:line="240" w:lineRule="auto"/>
        <w:jc w:val="both"/>
        <w:rPr>
          <w:rFonts w:eastAsia="Calibri"/>
          <w:i/>
          <w:iCs/>
          <w:color w:val="000000" w:themeColor="text1"/>
          <w:sz w:val="24"/>
          <w:szCs w:val="24"/>
        </w:rPr>
      </w:pPr>
      <w:r w:rsidRPr="00AF1C52">
        <w:rPr>
          <w:rFonts w:eastAsia="Calibri"/>
          <w:i/>
          <w:iCs/>
          <w:color w:val="000000" w:themeColor="text1"/>
          <w:sz w:val="24"/>
          <w:szCs w:val="24"/>
        </w:rPr>
        <w:t>- естественнонаучные предметы;</w:t>
      </w:r>
    </w:p>
    <w:p w:rsidR="00125564" w:rsidRPr="00AF1C52" w:rsidRDefault="00A0330A" w:rsidP="00164EA4">
      <w:pPr>
        <w:spacing w:after="0" w:line="240" w:lineRule="auto"/>
        <w:jc w:val="both"/>
        <w:rPr>
          <w:rFonts w:eastAsia="Calibri"/>
          <w:i/>
          <w:iCs/>
          <w:color w:val="000000" w:themeColor="text1"/>
          <w:sz w:val="24"/>
          <w:szCs w:val="24"/>
        </w:rPr>
      </w:pPr>
      <w:r w:rsidRPr="00AF1C52">
        <w:rPr>
          <w:rFonts w:eastAsia="Calibri"/>
          <w:i/>
          <w:iCs/>
          <w:color w:val="000000" w:themeColor="text1"/>
          <w:sz w:val="24"/>
          <w:szCs w:val="24"/>
        </w:rPr>
        <w:t>- искусство;</w:t>
      </w:r>
    </w:p>
    <w:p w:rsidR="00125564" w:rsidRPr="00AF1C52" w:rsidRDefault="00A0330A" w:rsidP="00164EA4">
      <w:pPr>
        <w:spacing w:after="0" w:line="240" w:lineRule="auto"/>
        <w:jc w:val="both"/>
        <w:rPr>
          <w:rFonts w:eastAsia="Calibri"/>
          <w:i/>
          <w:iCs/>
          <w:color w:val="000000" w:themeColor="text1"/>
          <w:sz w:val="24"/>
          <w:szCs w:val="24"/>
        </w:rPr>
      </w:pPr>
      <w:r w:rsidRPr="00AF1C52">
        <w:rPr>
          <w:rFonts w:eastAsia="Calibri"/>
          <w:i/>
          <w:iCs/>
          <w:color w:val="000000" w:themeColor="text1"/>
          <w:sz w:val="24"/>
          <w:szCs w:val="24"/>
        </w:rPr>
        <w:t>- технология;</w:t>
      </w:r>
    </w:p>
    <w:p w:rsidR="00125564" w:rsidRPr="00AF1C52" w:rsidRDefault="00125564" w:rsidP="00164EA4">
      <w:pPr>
        <w:spacing w:after="0" w:line="240" w:lineRule="auto"/>
        <w:jc w:val="both"/>
        <w:rPr>
          <w:rFonts w:eastAsia="Calibri"/>
          <w:i/>
          <w:iCs/>
          <w:color w:val="000000" w:themeColor="text1"/>
          <w:sz w:val="24"/>
          <w:szCs w:val="24"/>
        </w:rPr>
      </w:pPr>
      <w:r w:rsidRPr="00AF1C52">
        <w:rPr>
          <w:rFonts w:eastAsia="Calibri"/>
          <w:i/>
          <w:iCs/>
          <w:color w:val="000000" w:themeColor="text1"/>
          <w:sz w:val="24"/>
          <w:szCs w:val="24"/>
        </w:rPr>
        <w:t>- физическая культура и основы безопасности жизнедеятельности.</w:t>
      </w:r>
    </w:p>
    <w:p w:rsidR="00607E65" w:rsidRPr="00AF1C52" w:rsidRDefault="00125564" w:rsidP="00164EA4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1). Предметная область «</w:t>
      </w:r>
      <w:r w:rsidR="00607E65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Русский язык и литература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» представлена предм</w:t>
      </w:r>
      <w:r w:rsidR="00C7518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етами «Русский язык» (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в 6 классе</w:t>
      </w:r>
      <w:r w:rsidR="000353B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– 6 часов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="000353B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в 7 классе - 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4 часа </w:t>
      </w:r>
      <w:r w:rsidR="008044AC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и </w:t>
      </w:r>
      <w:r w:rsidR="000353B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по </w:t>
      </w:r>
      <w:r w:rsidR="008044AC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3 часа в 8</w:t>
      </w:r>
      <w:r w:rsidR="000353B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 9</w:t>
      </w:r>
      <w:r w:rsidR="008044AC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класс</w:t>
      </w:r>
      <w:r w:rsidR="000353B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ах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); «Литература» (</w:t>
      </w:r>
      <w:r w:rsidR="008044AC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по </w:t>
      </w:r>
      <w:r w:rsidR="00C7518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3 часа в неделю в </w:t>
      </w:r>
      <w:r w:rsidR="008044AC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6</w:t>
      </w:r>
      <w:r w:rsidR="000353B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 9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класс</w:t>
      </w:r>
      <w:r w:rsidR="008044AC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ах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 по 2 часа в </w:t>
      </w:r>
      <w:r w:rsidR="008044AC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7 и 8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классах)</w:t>
      </w:r>
      <w:r w:rsidR="00607E65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607E65" w:rsidRPr="00AF1C52" w:rsidRDefault="00607E65" w:rsidP="00164EA4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2) Предметная область 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«Иностранны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е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язык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и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» 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представлена изучением учебного предмета Английский язык по 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(3 часа в неделю)</w:t>
      </w:r>
      <w:r w:rsidR="001968D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во всех классах 5-9 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и изучением второго</w:t>
      </w:r>
      <w:r w:rsidR="001968D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иностранн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ого</w:t>
      </w:r>
      <w:r w:rsidR="001968D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язык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а (</w:t>
      </w:r>
      <w:r w:rsidR="001968D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немецк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ого) в объёме</w:t>
      </w:r>
      <w:r w:rsidR="001968D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(1 час в неделю) в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о всех </w:t>
      </w:r>
      <w:r w:rsidR="001968D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5-9 классах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1968D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0,5 часа из вариативной части и по 0,5 часа усиление за счёт части формируемой ОО</w:t>
      </w:r>
      <w:r w:rsidR="00C75173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="001968D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125564" w:rsidRPr="00AF1C52" w:rsidRDefault="00607E65" w:rsidP="00164EA4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3) Предметная область «Родной язык, родная русская литература» представлена изучением </w:t>
      </w:r>
      <w:r w:rsidR="00282BD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«Русского родного языка» и «Русской родной лите</w:t>
      </w:r>
      <w:r w:rsidR="00C7518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ратуры» по 0,5 часа в неделю в </w:t>
      </w:r>
      <w:r w:rsidR="00282BD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6</w:t>
      </w:r>
      <w:r w:rsidR="00C7518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-8</w:t>
      </w:r>
      <w:r w:rsidR="00282BD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классах</w:t>
      </w:r>
      <w:r w:rsidR="00C7518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, в 9 классе 1 час в неделю </w:t>
      </w:r>
      <w:r w:rsidR="00C7518C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«Русского родного языка»</w:t>
      </w:r>
      <w:r w:rsidR="001968D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125564" w:rsidRPr="00AF1C52" w:rsidRDefault="00282BD8" w:rsidP="00164EA4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). В предметной области «Математика</w:t>
      </w:r>
      <w:r w:rsidR="001968D2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 информатика</w:t>
      </w:r>
      <w:r w:rsidR="00C7518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» в 6 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класс</w:t>
      </w:r>
      <w:r w:rsidR="00C7518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е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изу</w:t>
      </w:r>
      <w:r w:rsidR="00C7518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чается предмет «Математика» (</w:t>
      </w:r>
      <w:r w:rsidR="00B44173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5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часов в неделю) в 7 </w:t>
      </w:r>
      <w:r w:rsidR="00C7518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-</w:t>
      </w:r>
      <w:r w:rsidR="0060499D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75173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9</w:t>
      </w:r>
      <w:r w:rsidR="0060499D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класс</w:t>
      </w:r>
      <w:r w:rsidR="0060499D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ах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изучается три предмета: «Алгебра» - 3 часа в неделю, «Геометрия» - 2 часа в неделю, «Информатика» - 1 час в неделю. Кроме того, формирование ИКТ-компетентности учащихся происходит в ходе использования информационных технологий на различных учебных занятиях, в проектной деятельности, на занятиях во внеучебной деятельности.</w:t>
      </w:r>
    </w:p>
    <w:p w:rsidR="00B4708B" w:rsidRPr="00AF1C52" w:rsidRDefault="00282BD8" w:rsidP="00B4708B">
      <w:pPr>
        <w:pStyle w:val="Default"/>
        <w:ind w:firstLine="709"/>
        <w:jc w:val="both"/>
        <w:rPr>
          <w:color w:val="000000" w:themeColor="text1"/>
          <w:lang w:eastAsia="ru-RU"/>
        </w:rPr>
      </w:pPr>
      <w:r w:rsidRPr="00AF1C52">
        <w:rPr>
          <w:color w:val="000000" w:themeColor="text1"/>
        </w:rPr>
        <w:lastRenderedPageBreak/>
        <w:t>5</w:t>
      </w:r>
      <w:r w:rsidR="00125564" w:rsidRPr="00AF1C52">
        <w:rPr>
          <w:color w:val="000000" w:themeColor="text1"/>
        </w:rPr>
        <w:t xml:space="preserve">). Предметная область «Общественно-научные предметы» включает в себя предметы: </w:t>
      </w:r>
      <w:r w:rsidR="00B44173" w:rsidRPr="00AF1C52">
        <w:rPr>
          <w:color w:val="000000" w:themeColor="text1"/>
        </w:rPr>
        <w:t>«Всеобщая история»</w:t>
      </w:r>
      <w:r w:rsidR="00125564" w:rsidRPr="00AF1C52">
        <w:rPr>
          <w:color w:val="000000" w:themeColor="text1"/>
        </w:rPr>
        <w:t xml:space="preserve"> </w:t>
      </w:r>
      <w:r w:rsidR="001968D2" w:rsidRPr="00AF1C52">
        <w:rPr>
          <w:color w:val="000000" w:themeColor="text1"/>
        </w:rPr>
        <w:t>по 0,</w:t>
      </w:r>
      <w:r w:rsidR="0060499D" w:rsidRPr="00AF1C52">
        <w:rPr>
          <w:color w:val="000000" w:themeColor="text1"/>
        </w:rPr>
        <w:t>8</w:t>
      </w:r>
      <w:r w:rsidR="001968D2" w:rsidRPr="00AF1C52">
        <w:rPr>
          <w:color w:val="000000" w:themeColor="text1"/>
        </w:rPr>
        <w:t xml:space="preserve"> часа в неделю в 6-8 классах и 1 час в неделю в 9 классе</w:t>
      </w:r>
      <w:r w:rsidR="00125564" w:rsidRPr="00AF1C52">
        <w:rPr>
          <w:color w:val="000000" w:themeColor="text1"/>
        </w:rPr>
        <w:t xml:space="preserve">, </w:t>
      </w:r>
      <w:r w:rsidR="001968D2" w:rsidRPr="00AF1C52">
        <w:rPr>
          <w:color w:val="000000" w:themeColor="text1"/>
        </w:rPr>
        <w:t xml:space="preserve">«История России» по 1,2 часа в неделю в 6-8 классах и 2 часа в неделю в 9 классе. Курсы «Всеобщая история» и «История России» изучаются последовательно один за другим. </w:t>
      </w:r>
      <w:r w:rsidR="00125564" w:rsidRPr="00AF1C52">
        <w:rPr>
          <w:color w:val="000000" w:themeColor="text1"/>
        </w:rPr>
        <w:t xml:space="preserve">«Обществознание» (1 час в неделю) </w:t>
      </w:r>
      <w:r w:rsidR="00C75173" w:rsidRPr="00AF1C52">
        <w:rPr>
          <w:color w:val="000000" w:themeColor="text1"/>
        </w:rPr>
        <w:t>в 6-9</w:t>
      </w:r>
      <w:r w:rsidR="0060499D" w:rsidRPr="00AF1C52">
        <w:rPr>
          <w:color w:val="000000" w:themeColor="text1"/>
        </w:rPr>
        <w:t xml:space="preserve"> классах </w:t>
      </w:r>
      <w:r w:rsidR="00125564" w:rsidRPr="00AF1C52">
        <w:rPr>
          <w:color w:val="000000" w:themeColor="text1"/>
        </w:rPr>
        <w:t xml:space="preserve">и «География» по 1 часу в неделю в </w:t>
      </w:r>
      <w:r w:rsidR="00C7518C">
        <w:rPr>
          <w:color w:val="000000" w:themeColor="text1"/>
        </w:rPr>
        <w:t>6</w:t>
      </w:r>
      <w:r w:rsidR="00125564" w:rsidRPr="00AF1C52">
        <w:rPr>
          <w:color w:val="000000" w:themeColor="text1"/>
        </w:rPr>
        <w:t>-</w:t>
      </w:r>
      <w:r w:rsidR="001968D2" w:rsidRPr="00AF1C52">
        <w:rPr>
          <w:color w:val="000000" w:themeColor="text1"/>
        </w:rPr>
        <w:t>7-х классах и по 2 часа в неделю в 8-</w:t>
      </w:r>
      <w:r w:rsidR="00C75173" w:rsidRPr="00AF1C52">
        <w:rPr>
          <w:color w:val="000000" w:themeColor="text1"/>
        </w:rPr>
        <w:t>9</w:t>
      </w:r>
      <w:r w:rsidR="00125564" w:rsidRPr="00AF1C52">
        <w:rPr>
          <w:color w:val="000000" w:themeColor="text1"/>
        </w:rPr>
        <w:t xml:space="preserve"> класс</w:t>
      </w:r>
      <w:r w:rsidR="0060499D" w:rsidRPr="00AF1C52">
        <w:rPr>
          <w:color w:val="000000" w:themeColor="text1"/>
        </w:rPr>
        <w:t>ах</w:t>
      </w:r>
      <w:r w:rsidR="00125564" w:rsidRPr="00AF1C52">
        <w:rPr>
          <w:color w:val="000000" w:themeColor="text1"/>
        </w:rPr>
        <w:t>.</w:t>
      </w:r>
      <w:r w:rsidR="00C75173" w:rsidRPr="00AF1C52">
        <w:rPr>
          <w:color w:val="000000" w:themeColor="text1"/>
        </w:rPr>
        <w:t xml:space="preserve"> </w:t>
      </w:r>
      <w:r w:rsidR="00C75173" w:rsidRPr="00AF1C52">
        <w:rPr>
          <w:color w:val="000000" w:themeColor="text1"/>
          <w:u w:val="single"/>
        </w:rPr>
        <w:t xml:space="preserve">За счёт часов </w:t>
      </w:r>
      <w:r w:rsidR="001968D2" w:rsidRPr="00AF1C52">
        <w:rPr>
          <w:color w:val="000000" w:themeColor="text1"/>
          <w:u w:val="single"/>
        </w:rPr>
        <w:t>распределяемых ОО</w:t>
      </w:r>
      <w:r w:rsidR="00C75173" w:rsidRPr="00AF1C52">
        <w:rPr>
          <w:color w:val="000000" w:themeColor="text1"/>
          <w:u w:val="single"/>
        </w:rPr>
        <w:t xml:space="preserve"> увеличено количество часов на изучение географии в</w:t>
      </w:r>
      <w:r w:rsidRPr="00AF1C52">
        <w:rPr>
          <w:color w:val="000000" w:themeColor="text1"/>
          <w:u w:val="single"/>
        </w:rPr>
        <w:t xml:space="preserve"> 7 классе</w:t>
      </w:r>
      <w:r w:rsidR="00C75173" w:rsidRPr="00AF1C52">
        <w:rPr>
          <w:color w:val="000000" w:themeColor="text1"/>
          <w:u w:val="single"/>
        </w:rPr>
        <w:t xml:space="preserve"> </w:t>
      </w:r>
      <w:r w:rsidR="00096BA8" w:rsidRPr="00AF1C52">
        <w:rPr>
          <w:color w:val="000000" w:themeColor="text1"/>
          <w:u w:val="single"/>
        </w:rPr>
        <w:t>на 1</w:t>
      </w:r>
      <w:r w:rsidR="00C75173" w:rsidRPr="00AF1C52">
        <w:rPr>
          <w:color w:val="000000" w:themeColor="text1"/>
          <w:u w:val="single"/>
        </w:rPr>
        <w:t xml:space="preserve"> час в неделю</w:t>
      </w:r>
      <w:r w:rsidR="00C75173" w:rsidRPr="00AF1C52">
        <w:rPr>
          <w:color w:val="000000" w:themeColor="text1"/>
        </w:rPr>
        <w:t xml:space="preserve">, так как </w:t>
      </w:r>
      <w:r w:rsidR="00B4708B" w:rsidRPr="00AF1C52">
        <w:rPr>
          <w:color w:val="000000" w:themeColor="text1"/>
        </w:rPr>
        <w:t>география является одной из основополагающих дисциплин, служащих для формирования национальной идентичности человека. Для гражданина России географические знания играют особую роль, что обусловлено длительной историей формирования Российского государства, размерами и географическим положением его территории, природным, этническим и историко-культурным разнообразием</w:t>
      </w:r>
      <w:r w:rsidR="00B4708B" w:rsidRPr="00AF1C52">
        <w:rPr>
          <w:color w:val="000000" w:themeColor="text1"/>
          <w:sz w:val="28"/>
          <w:szCs w:val="28"/>
        </w:rPr>
        <w:t xml:space="preserve">, </w:t>
      </w:r>
      <w:r w:rsidR="00B4708B" w:rsidRPr="00AF1C52">
        <w:rPr>
          <w:color w:val="000000" w:themeColor="text1"/>
        </w:rPr>
        <w:t xml:space="preserve">а также традиционно сложившейся ресурсной ориентацией экономики. </w:t>
      </w:r>
    </w:p>
    <w:p w:rsidR="008141B7" w:rsidRPr="00AF1C52" w:rsidRDefault="00282BD8" w:rsidP="008141B7">
      <w:pPr>
        <w:pStyle w:val="TableContents"/>
        <w:autoSpaceDE w:val="0"/>
        <w:ind w:firstLine="709"/>
        <w:jc w:val="both"/>
        <w:rPr>
          <w:rFonts w:eastAsia="Calibri"/>
          <w:color w:val="000000" w:themeColor="text1"/>
          <w:kern w:val="0"/>
          <w:lang w:eastAsia="ru-RU"/>
        </w:rPr>
      </w:pPr>
      <w:r w:rsidRPr="00AF1C52">
        <w:rPr>
          <w:rFonts w:eastAsia="Calibri"/>
          <w:color w:val="000000" w:themeColor="text1"/>
          <w:kern w:val="0"/>
          <w:lang w:eastAsia="ru-RU"/>
        </w:rPr>
        <w:t>6</w:t>
      </w:r>
      <w:r w:rsidR="008141B7" w:rsidRPr="00AF1C52">
        <w:rPr>
          <w:rFonts w:eastAsia="Calibri"/>
          <w:color w:val="000000" w:themeColor="text1"/>
          <w:kern w:val="0"/>
          <w:lang w:eastAsia="ru-RU"/>
        </w:rPr>
        <w:t xml:space="preserve">) Освоение предметной области «Основы духовно-нравственной культуры народов России» в учебном плане </w:t>
      </w:r>
      <w:r w:rsidR="00C7518C">
        <w:rPr>
          <w:rFonts w:eastAsia="Calibri"/>
          <w:color w:val="000000" w:themeColor="text1"/>
          <w:kern w:val="0"/>
          <w:lang w:eastAsia="ru-RU"/>
        </w:rPr>
        <w:t>было представлено в предыдущие года, в этом году этно</w:t>
      </w:r>
      <w:r w:rsidR="008141B7" w:rsidRPr="00AF1C52">
        <w:rPr>
          <w:rFonts w:eastAsia="Calibri"/>
          <w:color w:val="000000" w:themeColor="text1"/>
          <w:kern w:val="0"/>
          <w:lang w:eastAsia="ru-RU"/>
        </w:rPr>
        <w:t>культурная составляющая реализовывается через содержание таких учебных предметов, как литература, история, иностранный язык, география, обществознание, через ежемесячные музейные уроки (школьный музей и историко-этнографический музей «Шушенское»), содержание классных часов, внеурочных мероприятий, освоение  программ внеурочной деятельности и программ ДО</w:t>
      </w:r>
      <w:r w:rsidR="00C7518C">
        <w:rPr>
          <w:color w:val="000000" w:themeColor="text1"/>
        </w:rPr>
        <w:t>.</w:t>
      </w:r>
      <w:r w:rsidR="00A0330A" w:rsidRPr="00AF1C52">
        <w:rPr>
          <w:rFonts w:eastAsia="Calibri"/>
          <w:color w:val="000000" w:themeColor="text1"/>
          <w:kern w:val="0"/>
          <w:lang w:eastAsia="ru-RU"/>
        </w:rPr>
        <w:t xml:space="preserve"> </w:t>
      </w:r>
      <w:r w:rsidR="008141B7" w:rsidRPr="00AF1C52">
        <w:rPr>
          <w:rFonts w:eastAsia="Calibri"/>
          <w:color w:val="000000" w:themeColor="text1"/>
          <w:kern w:val="0"/>
          <w:lang w:eastAsia="ru-RU"/>
        </w:rPr>
        <w:t xml:space="preserve"> </w:t>
      </w:r>
    </w:p>
    <w:p w:rsidR="00125564" w:rsidRPr="00AF1C52" w:rsidRDefault="00282BD8" w:rsidP="00164EA4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7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). Изучение предметной области «Естественнонаучные дисциплины»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обеспечено изучением содержания 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предмет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а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7518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«Биология» 6-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7-ых классах (1 час в неделю), в 8-9</w:t>
      </w:r>
      <w:r w:rsidR="00766A89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класс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ах</w:t>
      </w:r>
      <w:r w:rsidR="0060499D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(2 часа в неделю), предмета</w:t>
      </w:r>
      <w:r w:rsidR="00766A89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«Физика» - 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по </w:t>
      </w:r>
      <w:r w:rsidR="00766A89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2 часа в неделю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в 7-8 классах и 3 часа в неделю в 9 классе</w:t>
      </w:r>
      <w:r w:rsidR="00766A89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предмета </w:t>
      </w:r>
      <w:r w:rsidR="00766A89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«Химия» - по 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2 часа в неделю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в 8-9 классах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За счёт часов</w:t>
      </w:r>
      <w:r w:rsidR="00096BA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, распределяемых ОО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увеличено количество часов на изучение биологии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096BA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в 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7 класс</w:t>
      </w:r>
      <w:r w:rsidR="00096BA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е на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</w:t>
      </w:r>
      <w:r w:rsidR="00096BA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1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час в неделю.</w:t>
      </w:r>
    </w:p>
    <w:p w:rsidR="00125564" w:rsidRPr="00AF1C52" w:rsidRDefault="00282BD8" w:rsidP="00164EA4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). Предметная область «Искусство» реализуется в </w:t>
      </w:r>
      <w:r w:rsidR="00C7518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6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-</w:t>
      </w:r>
      <w:r w:rsidR="00766A89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-ых классах через изучение предметов «Изобразительное искусство» и «Музыка» по 1 часу в неделю.</w:t>
      </w:r>
    </w:p>
    <w:p w:rsidR="00096BA8" w:rsidRPr="00AF1C52" w:rsidRDefault="00282BD8" w:rsidP="00096BA8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9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). Предметная область «Технология» изучается в двух подгруппах: девочки и мальчики по 2 час</w:t>
      </w:r>
      <w:r w:rsidR="00C7518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а в неделю в </w:t>
      </w:r>
      <w:r w:rsidR="00096BA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6</w:t>
      </w:r>
      <w:r w:rsidR="00C7518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классе</w:t>
      </w:r>
      <w:r w:rsidR="00766A89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 по 1 часу в </w:t>
      </w:r>
      <w:r w:rsidR="00096BA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7-</w:t>
      </w:r>
      <w:r w:rsidR="00766A89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класс</w:t>
      </w:r>
      <w:r w:rsidR="00096BA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ах</w:t>
      </w:r>
      <w:r w:rsidR="00125564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="00B4708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Ведущей деятельностью является проектная деятельность.</w:t>
      </w:r>
      <w:r w:rsidR="00096BA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096BA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За счёт часов, распределяемых ОО увеличено количество часов на изучение технологии</w:t>
      </w:r>
      <w:r w:rsidR="00096BA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096BA8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в 7 классе на 1 час в неделю.</w:t>
      </w:r>
    </w:p>
    <w:p w:rsidR="00125564" w:rsidRPr="00AF1C52" w:rsidRDefault="00282BD8" w:rsidP="00282BD8">
      <w:pPr>
        <w:tabs>
          <w:tab w:val="num" w:pos="540"/>
          <w:tab w:val="left" w:pos="960"/>
        </w:tabs>
        <w:spacing w:after="0"/>
        <w:ind w:right="-1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10</w:t>
      </w:r>
      <w:r w:rsidR="00125564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). На изучение предмета </w:t>
      </w:r>
      <w:r w:rsidR="00C751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«Физическая культура» в 6</w:t>
      </w:r>
      <w:r w:rsidR="00125564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001DA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96BA8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-ых классах отводится по 2</w:t>
      </w:r>
      <w:r w:rsidR="00125564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часа в неделю</w:t>
      </w:r>
      <w:r w:rsidR="00001DA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5564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66A89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предмета «ОБЖ» в 8</w:t>
      </w:r>
      <w:r w:rsidR="00B4708B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 9</w:t>
      </w:r>
      <w:r w:rsidR="00125564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класс</w:t>
      </w:r>
      <w:r w:rsidR="00B4708B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ах по </w:t>
      </w:r>
      <w:r w:rsidR="00125564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 час</w:t>
      </w:r>
      <w:r w:rsidR="00B4708B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125564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неделю в  предметной области «Физическая культура и основы безопасности жизнедеятельности».</w:t>
      </w:r>
      <w:r w:rsidR="005D078F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1DA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C7518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001DA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-9</w:t>
      </w:r>
      <w:r w:rsidR="00096BA8" w:rsidRPr="00AF1C5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классах третий час физической культуры осуществляется во внеурочной форме (основание п.10.20. «Для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… (п. 10.20 в ред. Изменений N 3, утв. Постановлением Главного государственного санитарного врача РФ от 24.11.2015 N 81)». </w:t>
      </w:r>
      <w:r w:rsidR="005D078F" w:rsidRPr="00AF1C5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Методы обучения на уроках ОБЖ представляют собой сочетание разных видов действий — физиологических, психологических, нравственных — с учетом возрастных особенностей учащихся. Урок ОБЖ — это урок системы действий. Ни один иной школьный предмет не ставит цели научить ребенка выживать и жить в окружающей его среде</w:t>
      </w:r>
      <w:r w:rsidR="00096BA8" w:rsidRPr="00AF1C5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125564" w:rsidRPr="00AF1C52" w:rsidRDefault="00125564" w:rsidP="00216967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Часть, формируемая участниками образовательного процесса </w:t>
      </w:r>
      <w:r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определяет содержание образования, обеспечивающего реализацию интересов и потребностей обучающихся, их родителей (законных представителей), школы, учредителя школы.</w:t>
      </w:r>
      <w:r w:rsidR="00B31F7B" w:rsidRPr="00AF1C52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В том числе курсы, введённые в учебный план, предназначены для освоения учащимися соответствующих форм деятельности на интересном для подростков содержании и на содержании учебных предметов.</w:t>
      </w:r>
    </w:p>
    <w:p w:rsidR="00AF1C52" w:rsidRDefault="00AF1C52" w:rsidP="00216967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color w:val="FF0000"/>
          <w:sz w:val="24"/>
          <w:szCs w:val="24"/>
        </w:rPr>
      </w:pPr>
    </w:p>
    <w:p w:rsidR="00AF1C52" w:rsidRDefault="00AF1C52" w:rsidP="00216967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color w:val="FF0000"/>
          <w:sz w:val="24"/>
          <w:szCs w:val="24"/>
        </w:rPr>
      </w:pPr>
    </w:p>
    <w:p w:rsidR="00AF1C52" w:rsidRDefault="00AF1C52" w:rsidP="00216967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color w:val="FF0000"/>
          <w:sz w:val="24"/>
          <w:szCs w:val="24"/>
        </w:rPr>
      </w:pPr>
    </w:p>
    <w:p w:rsidR="00AF1C52" w:rsidRPr="00D82C59" w:rsidRDefault="00AF1C52" w:rsidP="00216967">
      <w:pPr>
        <w:pStyle w:val="ConsPlusTitle"/>
        <w:widowControl/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color w:val="FF0000"/>
          <w:sz w:val="24"/>
          <w:szCs w:val="24"/>
        </w:rPr>
      </w:pPr>
    </w:p>
    <w:p w:rsidR="00CE7EBD" w:rsidRPr="00D82C59" w:rsidRDefault="00CE7EBD" w:rsidP="00164EA4">
      <w:pPr>
        <w:pStyle w:val="TableContents"/>
        <w:autoSpaceDE w:val="0"/>
        <w:ind w:firstLine="709"/>
        <w:jc w:val="both"/>
        <w:rPr>
          <w:rFonts w:eastAsia="Lucida Sans Unicode"/>
          <w:color w:val="FF0000"/>
        </w:rPr>
      </w:pPr>
    </w:p>
    <w:p w:rsidR="002F10B9" w:rsidRPr="00AF1C52" w:rsidRDefault="002F10B9" w:rsidP="002F10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sectPr w:rsidR="002F10B9" w:rsidRPr="00AF1C52" w:rsidSect="00F0015D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E4" w:rsidRDefault="00546BE4" w:rsidP="00B4708B">
      <w:pPr>
        <w:spacing w:after="0" w:line="240" w:lineRule="auto"/>
      </w:pPr>
      <w:r>
        <w:separator/>
      </w:r>
    </w:p>
  </w:endnote>
  <w:endnote w:type="continuationSeparator" w:id="0">
    <w:p w:rsidR="00546BE4" w:rsidRDefault="00546BE4" w:rsidP="00B4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E4" w:rsidRDefault="00546BE4" w:rsidP="00B4708B">
      <w:pPr>
        <w:spacing w:after="0" w:line="240" w:lineRule="auto"/>
      </w:pPr>
      <w:r>
        <w:separator/>
      </w:r>
    </w:p>
  </w:footnote>
  <w:footnote w:type="continuationSeparator" w:id="0">
    <w:p w:rsidR="00546BE4" w:rsidRDefault="00546BE4" w:rsidP="00B4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1299"/>
    <w:multiLevelType w:val="hybridMultilevel"/>
    <w:tmpl w:val="4894CAFC"/>
    <w:lvl w:ilvl="0" w:tplc="7B20F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" w15:restartNumberingAfterBreak="0">
    <w:nsid w:val="66AC2F07"/>
    <w:multiLevelType w:val="hybridMultilevel"/>
    <w:tmpl w:val="9354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A630C"/>
    <w:multiLevelType w:val="hybridMultilevel"/>
    <w:tmpl w:val="B85E9A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564"/>
    <w:rsid w:val="00001DAF"/>
    <w:rsid w:val="00021907"/>
    <w:rsid w:val="0002512E"/>
    <w:rsid w:val="000306FA"/>
    <w:rsid w:val="000353B2"/>
    <w:rsid w:val="00046D76"/>
    <w:rsid w:val="000513CA"/>
    <w:rsid w:val="00055D98"/>
    <w:rsid w:val="00061836"/>
    <w:rsid w:val="00072B29"/>
    <w:rsid w:val="000911E0"/>
    <w:rsid w:val="00096BA8"/>
    <w:rsid w:val="000F6EEC"/>
    <w:rsid w:val="00103731"/>
    <w:rsid w:val="001124CF"/>
    <w:rsid w:val="001129F1"/>
    <w:rsid w:val="00124EEF"/>
    <w:rsid w:val="00125564"/>
    <w:rsid w:val="0013394E"/>
    <w:rsid w:val="00135122"/>
    <w:rsid w:val="001356EB"/>
    <w:rsid w:val="00142C1F"/>
    <w:rsid w:val="00161694"/>
    <w:rsid w:val="00162622"/>
    <w:rsid w:val="00164EA4"/>
    <w:rsid w:val="001968D2"/>
    <w:rsid w:val="001A4E41"/>
    <w:rsid w:val="001D6322"/>
    <w:rsid w:val="001F2EF4"/>
    <w:rsid w:val="002019D2"/>
    <w:rsid w:val="00205F0E"/>
    <w:rsid w:val="00216967"/>
    <w:rsid w:val="002251AB"/>
    <w:rsid w:val="00235AB2"/>
    <w:rsid w:val="00280B2B"/>
    <w:rsid w:val="00282BD8"/>
    <w:rsid w:val="00285347"/>
    <w:rsid w:val="0029217D"/>
    <w:rsid w:val="00295525"/>
    <w:rsid w:val="002A7F65"/>
    <w:rsid w:val="002B24AC"/>
    <w:rsid w:val="002C6CC1"/>
    <w:rsid w:val="002D51B4"/>
    <w:rsid w:val="002E6CDA"/>
    <w:rsid w:val="002F10B9"/>
    <w:rsid w:val="002F3951"/>
    <w:rsid w:val="002F4B6A"/>
    <w:rsid w:val="002F76E8"/>
    <w:rsid w:val="00304C10"/>
    <w:rsid w:val="00312BE2"/>
    <w:rsid w:val="003209B0"/>
    <w:rsid w:val="003217AB"/>
    <w:rsid w:val="00331AC9"/>
    <w:rsid w:val="003567CA"/>
    <w:rsid w:val="003831C7"/>
    <w:rsid w:val="00386788"/>
    <w:rsid w:val="00391DB3"/>
    <w:rsid w:val="0039297E"/>
    <w:rsid w:val="003A2BB3"/>
    <w:rsid w:val="003A684B"/>
    <w:rsid w:val="003B2007"/>
    <w:rsid w:val="003B737D"/>
    <w:rsid w:val="003C11F7"/>
    <w:rsid w:val="003D39A7"/>
    <w:rsid w:val="003E2E09"/>
    <w:rsid w:val="004203A7"/>
    <w:rsid w:val="00447056"/>
    <w:rsid w:val="00467432"/>
    <w:rsid w:val="00476700"/>
    <w:rsid w:val="0048790B"/>
    <w:rsid w:val="004A3D04"/>
    <w:rsid w:val="004B1EE6"/>
    <w:rsid w:val="004D20B2"/>
    <w:rsid w:val="004D30DA"/>
    <w:rsid w:val="004F5652"/>
    <w:rsid w:val="005064EA"/>
    <w:rsid w:val="005349B9"/>
    <w:rsid w:val="00537CFA"/>
    <w:rsid w:val="00546BE4"/>
    <w:rsid w:val="00562B3E"/>
    <w:rsid w:val="00564437"/>
    <w:rsid w:val="005B158C"/>
    <w:rsid w:val="005D078F"/>
    <w:rsid w:val="005D5870"/>
    <w:rsid w:val="005E66AA"/>
    <w:rsid w:val="0060499D"/>
    <w:rsid w:val="00607E65"/>
    <w:rsid w:val="00607F1F"/>
    <w:rsid w:val="0061188B"/>
    <w:rsid w:val="00622107"/>
    <w:rsid w:val="00637B37"/>
    <w:rsid w:val="00663414"/>
    <w:rsid w:val="00665E6F"/>
    <w:rsid w:val="00667EB6"/>
    <w:rsid w:val="0069548B"/>
    <w:rsid w:val="006A02FF"/>
    <w:rsid w:val="006A40A5"/>
    <w:rsid w:val="006E4079"/>
    <w:rsid w:val="006E5145"/>
    <w:rsid w:val="006F13F4"/>
    <w:rsid w:val="006F226F"/>
    <w:rsid w:val="006F5661"/>
    <w:rsid w:val="0070793C"/>
    <w:rsid w:val="00766A89"/>
    <w:rsid w:val="007748B9"/>
    <w:rsid w:val="00781A95"/>
    <w:rsid w:val="007877B1"/>
    <w:rsid w:val="00795035"/>
    <w:rsid w:val="007B3261"/>
    <w:rsid w:val="007B5F10"/>
    <w:rsid w:val="007C5E5C"/>
    <w:rsid w:val="007E795F"/>
    <w:rsid w:val="008044AC"/>
    <w:rsid w:val="00804BC8"/>
    <w:rsid w:val="008141B7"/>
    <w:rsid w:val="00824450"/>
    <w:rsid w:val="00854565"/>
    <w:rsid w:val="00865643"/>
    <w:rsid w:val="00866FB7"/>
    <w:rsid w:val="00873B4A"/>
    <w:rsid w:val="008813F9"/>
    <w:rsid w:val="00890519"/>
    <w:rsid w:val="008A025F"/>
    <w:rsid w:val="008A3885"/>
    <w:rsid w:val="008C4FDD"/>
    <w:rsid w:val="008C6C1E"/>
    <w:rsid w:val="008E4AF4"/>
    <w:rsid w:val="008E76C3"/>
    <w:rsid w:val="008F2C6E"/>
    <w:rsid w:val="008F67DD"/>
    <w:rsid w:val="0092062E"/>
    <w:rsid w:val="00920B7A"/>
    <w:rsid w:val="00952990"/>
    <w:rsid w:val="0095734D"/>
    <w:rsid w:val="00967D01"/>
    <w:rsid w:val="00972AF8"/>
    <w:rsid w:val="00972D68"/>
    <w:rsid w:val="0097572D"/>
    <w:rsid w:val="00983BDD"/>
    <w:rsid w:val="009846BA"/>
    <w:rsid w:val="00992F53"/>
    <w:rsid w:val="009A75C1"/>
    <w:rsid w:val="009B1A5A"/>
    <w:rsid w:val="009B5445"/>
    <w:rsid w:val="009B7531"/>
    <w:rsid w:val="009B7D8E"/>
    <w:rsid w:val="009C216B"/>
    <w:rsid w:val="009C3558"/>
    <w:rsid w:val="009F29AA"/>
    <w:rsid w:val="009F455B"/>
    <w:rsid w:val="00A0330A"/>
    <w:rsid w:val="00A11907"/>
    <w:rsid w:val="00A162AC"/>
    <w:rsid w:val="00A6263D"/>
    <w:rsid w:val="00A64840"/>
    <w:rsid w:val="00A713AD"/>
    <w:rsid w:val="00A71F4C"/>
    <w:rsid w:val="00A74AF4"/>
    <w:rsid w:val="00A8160B"/>
    <w:rsid w:val="00AA3103"/>
    <w:rsid w:val="00AA6601"/>
    <w:rsid w:val="00AB76B8"/>
    <w:rsid w:val="00AC6A72"/>
    <w:rsid w:val="00AE3178"/>
    <w:rsid w:val="00AF1C52"/>
    <w:rsid w:val="00B21D5E"/>
    <w:rsid w:val="00B31F7B"/>
    <w:rsid w:val="00B371CD"/>
    <w:rsid w:val="00B44173"/>
    <w:rsid w:val="00B4708B"/>
    <w:rsid w:val="00B570E7"/>
    <w:rsid w:val="00B641AC"/>
    <w:rsid w:val="00B81DC0"/>
    <w:rsid w:val="00B865A4"/>
    <w:rsid w:val="00B91FCE"/>
    <w:rsid w:val="00BC53A2"/>
    <w:rsid w:val="00C24109"/>
    <w:rsid w:val="00C472C7"/>
    <w:rsid w:val="00C673D9"/>
    <w:rsid w:val="00C75173"/>
    <w:rsid w:val="00C7518C"/>
    <w:rsid w:val="00C850F3"/>
    <w:rsid w:val="00C92C82"/>
    <w:rsid w:val="00CA247F"/>
    <w:rsid w:val="00CB2D83"/>
    <w:rsid w:val="00CB2F5D"/>
    <w:rsid w:val="00CD10A9"/>
    <w:rsid w:val="00CD7617"/>
    <w:rsid w:val="00CE210A"/>
    <w:rsid w:val="00CE6206"/>
    <w:rsid w:val="00CE7EBD"/>
    <w:rsid w:val="00D122A2"/>
    <w:rsid w:val="00D27023"/>
    <w:rsid w:val="00D467A3"/>
    <w:rsid w:val="00D57E41"/>
    <w:rsid w:val="00D60F9A"/>
    <w:rsid w:val="00D640A3"/>
    <w:rsid w:val="00D70A84"/>
    <w:rsid w:val="00D82C59"/>
    <w:rsid w:val="00D84952"/>
    <w:rsid w:val="00DA3A33"/>
    <w:rsid w:val="00DD0A53"/>
    <w:rsid w:val="00DD5E49"/>
    <w:rsid w:val="00DE79A6"/>
    <w:rsid w:val="00E100B0"/>
    <w:rsid w:val="00E20FC0"/>
    <w:rsid w:val="00E246EB"/>
    <w:rsid w:val="00E3644B"/>
    <w:rsid w:val="00E42E77"/>
    <w:rsid w:val="00E71236"/>
    <w:rsid w:val="00E803B0"/>
    <w:rsid w:val="00EA33CD"/>
    <w:rsid w:val="00EB215E"/>
    <w:rsid w:val="00ED4E15"/>
    <w:rsid w:val="00F0015D"/>
    <w:rsid w:val="00F66C44"/>
    <w:rsid w:val="00F66C8F"/>
    <w:rsid w:val="00F93F2D"/>
    <w:rsid w:val="00F9579B"/>
    <w:rsid w:val="00FB0F25"/>
    <w:rsid w:val="00FB4D36"/>
    <w:rsid w:val="00FC1564"/>
    <w:rsid w:val="00FE233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1E84"/>
  <w15:docId w15:val="{D253946C-3C9A-4346-8F3F-6F37B2DE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64"/>
  </w:style>
  <w:style w:type="paragraph" w:styleId="3">
    <w:name w:val="heading 3"/>
    <w:basedOn w:val="a"/>
    <w:next w:val="a"/>
    <w:link w:val="30"/>
    <w:qFormat/>
    <w:rsid w:val="001255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55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25564"/>
    <w:pPr>
      <w:ind w:left="720"/>
      <w:contextualSpacing/>
    </w:pPr>
  </w:style>
  <w:style w:type="paragraph" w:styleId="a4">
    <w:name w:val="Body Text"/>
    <w:basedOn w:val="a"/>
    <w:link w:val="a5"/>
    <w:rsid w:val="001255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2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1255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Заголовок Знак"/>
    <w:basedOn w:val="a0"/>
    <w:link w:val="a6"/>
    <w:rsid w:val="0012556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8">
    <w:name w:val="Emphasis"/>
    <w:basedOn w:val="a0"/>
    <w:qFormat/>
    <w:rsid w:val="00125564"/>
    <w:rPr>
      <w:i/>
      <w:iCs/>
    </w:rPr>
  </w:style>
  <w:style w:type="paragraph" w:customStyle="1" w:styleId="ConsPlusTitle">
    <w:name w:val="ConsPlusTitle"/>
    <w:uiPriority w:val="99"/>
    <w:rsid w:val="001255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1255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Strong"/>
    <w:basedOn w:val="a0"/>
    <w:qFormat/>
    <w:rsid w:val="00125564"/>
    <w:rPr>
      <w:b/>
      <w:bCs/>
    </w:rPr>
  </w:style>
  <w:style w:type="paragraph" w:styleId="aa">
    <w:name w:val="Normal (Web)"/>
    <w:basedOn w:val="a"/>
    <w:semiHidden/>
    <w:unhideWhenUsed/>
    <w:rsid w:val="00125564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125564"/>
    <w:pPr>
      <w:tabs>
        <w:tab w:val="left" w:pos="142"/>
      </w:tabs>
      <w:suppressAutoHyphens/>
      <w:spacing w:after="0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TableContents">
    <w:name w:val="Table Contents"/>
    <w:basedOn w:val="a"/>
    <w:rsid w:val="00125564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B4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708B"/>
  </w:style>
  <w:style w:type="paragraph" w:styleId="ad">
    <w:name w:val="footer"/>
    <w:basedOn w:val="a"/>
    <w:link w:val="ae"/>
    <w:uiPriority w:val="99"/>
    <w:semiHidden/>
    <w:unhideWhenUsed/>
    <w:rsid w:val="00B4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708B"/>
  </w:style>
  <w:style w:type="paragraph" w:styleId="af">
    <w:name w:val="Balloon Text"/>
    <w:basedOn w:val="a"/>
    <w:link w:val="af0"/>
    <w:uiPriority w:val="99"/>
    <w:semiHidden/>
    <w:unhideWhenUsed/>
    <w:rsid w:val="00CE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7EBD"/>
    <w:rPr>
      <w:rFonts w:ascii="Tahoma" w:hAnsi="Tahoma" w:cs="Tahoma"/>
      <w:sz w:val="16"/>
      <w:szCs w:val="16"/>
    </w:rPr>
  </w:style>
  <w:style w:type="character" w:customStyle="1" w:styleId="af1">
    <w:name w:val="Другое_"/>
    <w:basedOn w:val="a0"/>
    <w:link w:val="af2"/>
    <w:rsid w:val="003217A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2">
    <w:name w:val="Другое"/>
    <w:basedOn w:val="a"/>
    <w:link w:val="af1"/>
    <w:rsid w:val="003217AB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f3">
    <w:name w:val="Основной текст_"/>
    <w:basedOn w:val="a0"/>
    <w:link w:val="1"/>
    <w:rsid w:val="003217A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f3"/>
    <w:rsid w:val="003217AB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5">
    <w:name w:val="Основной текст (5)_"/>
    <w:basedOn w:val="a0"/>
    <w:link w:val="50"/>
    <w:rsid w:val="003217AB"/>
    <w:rPr>
      <w:rFonts w:ascii="Arial" w:eastAsia="Arial" w:hAnsi="Arial" w:cs="Arial"/>
      <w:color w:val="231E20"/>
      <w:sz w:val="20"/>
      <w:szCs w:val="20"/>
    </w:rPr>
  </w:style>
  <w:style w:type="paragraph" w:customStyle="1" w:styleId="50">
    <w:name w:val="Основной текст (5)"/>
    <w:basedOn w:val="a"/>
    <w:link w:val="5"/>
    <w:rsid w:val="003217AB"/>
    <w:pPr>
      <w:widowControl w:val="0"/>
      <w:spacing w:after="130" w:line="240" w:lineRule="auto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af4">
    <w:name w:val="Подпись к таблице_"/>
    <w:basedOn w:val="a0"/>
    <w:link w:val="af5"/>
    <w:rsid w:val="003217AB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f5">
    <w:name w:val="Подпись к таблице"/>
    <w:basedOn w:val="a"/>
    <w:link w:val="af4"/>
    <w:rsid w:val="003217A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table" w:styleId="af6">
    <w:name w:val="Table Grid"/>
    <w:basedOn w:val="a1"/>
    <w:uiPriority w:val="39"/>
    <w:rsid w:val="006E51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91</cp:revision>
  <cp:lastPrinted>2021-09-08T06:18:00Z</cp:lastPrinted>
  <dcterms:created xsi:type="dcterms:W3CDTF">2015-07-31T06:30:00Z</dcterms:created>
  <dcterms:modified xsi:type="dcterms:W3CDTF">2022-09-15T08:01:00Z</dcterms:modified>
</cp:coreProperties>
</file>